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D54B1" w14:textId="05D5656D" w:rsidR="00E66558" w:rsidRDefault="00827C0B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bookmarkStart w:id="5" w:name="_GoBack"/>
      <w:bookmarkEnd w:id="5"/>
      <w:r>
        <w:t xml:space="preserve">Rosehill </w:t>
      </w:r>
      <w:r w:rsidR="00515D2D">
        <w:t xml:space="preserve">Infant </w:t>
      </w:r>
      <w:r>
        <w:t xml:space="preserve">and Nursery </w:t>
      </w:r>
      <w:r w:rsidR="00515D2D">
        <w:t xml:space="preserve">School </w:t>
      </w:r>
      <w:r w:rsidR="009D71E8">
        <w:t>Pupil premium strateg</w:t>
      </w:r>
      <w:r w:rsidR="05B00EE6">
        <w:t>y</w:t>
      </w:r>
      <w:r>
        <w:t xml:space="preserve"> </w:t>
      </w:r>
      <w:r w:rsidR="009D71E8">
        <w:t>statement</w:t>
      </w:r>
      <w:bookmarkEnd w:id="0"/>
      <w:bookmarkEnd w:id="1"/>
    </w:p>
    <w:p w14:paraId="2A7D54B2" w14:textId="44227FE5" w:rsidR="00E66558" w:rsidRDefault="009D71E8" w:rsidP="0D13135D">
      <w:pPr>
        <w:rPr>
          <w:color w:val="auto"/>
        </w:rPr>
      </w:pPr>
      <w:bookmarkStart w:id="6" w:name="_Toc338167830"/>
      <w:bookmarkStart w:id="7" w:name="_Toc361136403"/>
      <w:bookmarkStart w:id="8" w:name="_Toc364235708"/>
      <w:bookmarkStart w:id="9" w:name="_Toc364235752"/>
      <w:bookmarkStart w:id="10" w:name="_Toc364235834"/>
      <w:bookmarkStart w:id="11" w:name="_Toc364840099"/>
      <w:bookmarkStart w:id="12" w:name="_Toc364864309"/>
      <w:bookmarkStart w:id="13" w:name="_Toc400361364"/>
      <w:bookmarkStart w:id="14" w:name="_Toc443397154"/>
      <w:r w:rsidRPr="277DD38B">
        <w:rPr>
          <w:color w:val="auto"/>
        </w:rPr>
        <w:t>This statement details our school’s use of pupil premium (and recovery premium for the 202</w:t>
      </w:r>
      <w:r w:rsidR="00936484">
        <w:rPr>
          <w:color w:val="auto"/>
        </w:rPr>
        <w:t>4</w:t>
      </w:r>
      <w:r w:rsidRPr="277DD38B">
        <w:rPr>
          <w:color w:val="auto"/>
        </w:rPr>
        <w:t xml:space="preserve"> to 202</w:t>
      </w:r>
      <w:r w:rsidR="00936484">
        <w:rPr>
          <w:color w:val="auto"/>
        </w:rPr>
        <w:t>5</w:t>
      </w:r>
      <w:r w:rsidRPr="277DD38B">
        <w:rPr>
          <w:color w:val="auto"/>
        </w:rPr>
        <w:t xml:space="preserve"> academic year) funding to help improve the attainment of our disadvantaged pupils. </w:t>
      </w:r>
    </w:p>
    <w:p w14:paraId="2A7D54B3" w14:textId="77777777" w:rsidR="00E66558" w:rsidRDefault="009D71E8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3D693003" w:rsidR="00E66558" w:rsidRDefault="009D71E8">
      <w:pPr>
        <w:pStyle w:val="Heading2"/>
      </w:pPr>
      <w:r>
        <w:t>School overview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B7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3A363E" w:rsidRPr="00E27862" w14:paraId="2A7D54BA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School name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1FDAEF82" w:rsidR="003A363E" w:rsidRPr="00E27862" w:rsidRDefault="00827C0B" w:rsidP="00827C0B">
            <w:pPr>
              <w:pStyle w:val="TableRow"/>
              <w:ind w:left="0"/>
              <w:rPr>
                <w:color w:val="auto"/>
              </w:rPr>
            </w:pPr>
            <w:r>
              <w:rPr>
                <w:rStyle w:val="Style1"/>
              </w:rPr>
              <w:t xml:space="preserve"> Rosehill</w:t>
            </w:r>
            <w:r w:rsidR="007F37BF">
              <w:rPr>
                <w:rStyle w:val="Style1"/>
              </w:rPr>
              <w:t xml:space="preserve"> Infant School</w:t>
            </w:r>
          </w:p>
        </w:tc>
      </w:tr>
      <w:tr w:rsidR="003A363E" w:rsidRPr="00E27862" w14:paraId="2A7D54BD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 xml:space="preserve">Number of pupils in school 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318446CC" w:rsidR="003A363E" w:rsidRPr="00627B85" w:rsidRDefault="00384681" w:rsidP="0086509E">
            <w:pPr>
              <w:pStyle w:val="TableRow"/>
              <w:rPr>
                <w:color w:val="auto"/>
              </w:rPr>
            </w:pPr>
            <w:r w:rsidRPr="00627B85">
              <w:t>270</w:t>
            </w:r>
          </w:p>
        </w:tc>
      </w:tr>
      <w:tr w:rsidR="003A363E" w:rsidRPr="00E27862" w14:paraId="2A7D54C0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Proportion (%) of pupil premium eligible pupils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4BF203FB" w:rsidR="003A363E" w:rsidRPr="00627B85" w:rsidRDefault="5614EB95" w:rsidP="7602B24B">
            <w:pPr>
              <w:pStyle w:val="TableRow"/>
              <w:spacing w:line="259" w:lineRule="auto"/>
            </w:pPr>
            <w:r>
              <w:t>8</w:t>
            </w:r>
            <w:r w:rsidR="58311B61">
              <w:t>0</w:t>
            </w:r>
          </w:p>
        </w:tc>
      </w:tr>
      <w:tr w:rsidR="003A363E" w:rsidRPr="00E27862" w14:paraId="2A7D54C3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21BF27DE" w:rsidR="003A363E" w:rsidRPr="00E27862" w:rsidRDefault="003A363E" w:rsidP="003A363E">
            <w:pPr>
              <w:pStyle w:val="TableRow"/>
              <w:rPr>
                <w:color w:val="auto"/>
                <w:szCs w:val="22"/>
              </w:rPr>
            </w:pPr>
            <w:r w:rsidRPr="00E27862">
              <w:rPr>
                <w:color w:val="auto"/>
                <w:szCs w:val="22"/>
              </w:rPr>
              <w:t xml:space="preserve">Academic year/years that our current pupil premium strategy plan covers </w:t>
            </w:r>
            <w:r w:rsidRPr="00E27862">
              <w:rPr>
                <w:b/>
                <w:bCs/>
                <w:color w:val="auto"/>
                <w:szCs w:val="22"/>
              </w:rPr>
              <w:t>(3 year plans are recommended)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73937" w14:textId="14A5905E" w:rsidR="003A363E" w:rsidRDefault="003A363E" w:rsidP="003A363E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202</w:t>
            </w:r>
            <w:r w:rsidR="00570D94">
              <w:rPr>
                <w:color w:val="auto"/>
              </w:rPr>
              <w:t>3</w:t>
            </w:r>
            <w:r>
              <w:rPr>
                <w:color w:val="auto"/>
              </w:rPr>
              <w:t>/202</w:t>
            </w:r>
            <w:r w:rsidR="00570D94">
              <w:rPr>
                <w:color w:val="auto"/>
              </w:rPr>
              <w:t>4</w:t>
            </w:r>
            <w:r>
              <w:rPr>
                <w:color w:val="auto"/>
              </w:rPr>
              <w:t xml:space="preserve"> to</w:t>
            </w:r>
          </w:p>
          <w:p w14:paraId="2A7D54C2" w14:textId="4FD66016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7602B24B">
              <w:rPr>
                <w:color w:val="auto"/>
              </w:rPr>
              <w:t>2024/2025</w:t>
            </w:r>
          </w:p>
        </w:tc>
      </w:tr>
      <w:tr w:rsidR="003A363E" w:rsidRPr="00E27862" w14:paraId="2A7D54C6" w14:textId="77777777" w:rsidTr="00111500">
        <w:trPr>
          <w:trHeight w:val="465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this statement was published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3BE94F5C" w:rsidR="003A363E" w:rsidRPr="00E27862" w:rsidRDefault="00111500" w:rsidP="00F53FBA">
            <w:pPr>
              <w:pStyle w:val="TableRow"/>
              <w:rPr>
                <w:color w:val="auto"/>
              </w:rPr>
            </w:pPr>
            <w:r>
              <w:t xml:space="preserve"> September </w:t>
            </w:r>
            <w:r w:rsidR="003A363E">
              <w:t>202</w:t>
            </w:r>
            <w:r>
              <w:t>4</w:t>
            </w:r>
          </w:p>
        </w:tc>
      </w:tr>
      <w:tr w:rsidR="003A363E" w:rsidRPr="00E27862" w14:paraId="2A7D54C9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on which it will be reviewed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5723F6F3" w:rsidR="003A363E" w:rsidRPr="00E27862" w:rsidRDefault="00F53FBA" w:rsidP="00F53FBA">
            <w:pPr>
              <w:pStyle w:val="TableRow"/>
              <w:rPr>
                <w:color w:val="auto"/>
              </w:rPr>
            </w:pPr>
            <w:r>
              <w:t xml:space="preserve">September </w:t>
            </w:r>
            <w:r w:rsidR="003A363E">
              <w:t>202</w:t>
            </w:r>
            <w:r w:rsidR="00111500">
              <w:t>5</w:t>
            </w:r>
          </w:p>
        </w:tc>
      </w:tr>
      <w:tr w:rsidR="003A363E" w:rsidRPr="00E27862" w14:paraId="2A7D54CC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Statement authorised by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59769F84" w:rsidR="003A363E" w:rsidRPr="00E27862" w:rsidRDefault="006261A6" w:rsidP="003A363E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 xml:space="preserve">Helen </w:t>
            </w:r>
            <w:r w:rsidR="000C5EE7">
              <w:rPr>
                <w:color w:val="auto"/>
              </w:rPr>
              <w:t>Kelk</w:t>
            </w:r>
          </w:p>
        </w:tc>
      </w:tr>
      <w:tr w:rsidR="003A363E" w:rsidRPr="00E27862" w14:paraId="2A7D54CF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lead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5EBC1514" w:rsidR="003A363E" w:rsidRPr="00E27862" w:rsidRDefault="006261A6" w:rsidP="003A363E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Helen Kelk</w:t>
            </w:r>
          </w:p>
        </w:tc>
      </w:tr>
      <w:tr w:rsidR="003A363E" w:rsidRPr="00E27862" w14:paraId="2A7D54D2" w14:textId="77777777" w:rsidTr="44A253DD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3A363E" w:rsidRPr="00E27862" w:rsidRDefault="003A363E" w:rsidP="003A363E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 xml:space="preserve">Governor </w:t>
            </w:r>
            <w:r w:rsidRPr="00E27862">
              <w:rPr>
                <w:color w:val="auto"/>
                <w:szCs w:val="22"/>
              </w:rPr>
              <w:t xml:space="preserve">/ Trustee </w:t>
            </w:r>
            <w:r w:rsidRPr="00E27862">
              <w:rPr>
                <w:color w:val="auto"/>
              </w:rPr>
              <w:t>lead</w:t>
            </w:r>
          </w:p>
        </w:tc>
        <w:tc>
          <w:tcPr>
            <w:tcW w:w="29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76847E31" w:rsidR="003A363E" w:rsidRPr="00E27862" w:rsidRDefault="006261A6" w:rsidP="003A363E">
            <w:pPr>
              <w:pStyle w:val="TableRow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Karen Clark</w:t>
            </w:r>
          </w:p>
        </w:tc>
      </w:tr>
    </w:tbl>
    <w:bookmarkEnd w:id="2"/>
    <w:bookmarkEnd w:id="3"/>
    <w:bookmarkEnd w:id="4"/>
    <w:p w14:paraId="2A7D54D3" w14:textId="77777777" w:rsidR="00E66558" w:rsidRPr="00E27862" w:rsidRDefault="009D71E8">
      <w:pPr>
        <w:spacing w:before="480" w:line="240" w:lineRule="auto"/>
        <w:rPr>
          <w:b/>
          <w:color w:val="auto"/>
          <w:sz w:val="32"/>
          <w:szCs w:val="32"/>
        </w:rPr>
      </w:pPr>
      <w:r w:rsidRPr="00E27862">
        <w:rPr>
          <w:b/>
          <w:color w:val="auto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27862" w:rsidRPr="00E27862" w14:paraId="2A7D54D6" w14:textId="77777777" w:rsidTr="7602B24B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Amount</w:t>
            </w:r>
          </w:p>
        </w:tc>
      </w:tr>
      <w:tr w:rsidR="00E27862" w:rsidRPr="00E27862" w14:paraId="2A7D54D9" w14:textId="77777777" w:rsidTr="7602B24B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5B0BC3E7" w:rsidR="00E66558" w:rsidRPr="00E27862" w:rsidRDefault="00477C77" w:rsidP="7602B24B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£72654</w:t>
            </w:r>
          </w:p>
        </w:tc>
      </w:tr>
      <w:tr w:rsidR="00E27862" w:rsidRPr="00E27862" w14:paraId="2A7D54DC" w14:textId="77777777" w:rsidTr="7602B24B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B" w14:textId="24243D2D" w:rsidR="00E66558" w:rsidRPr="00111500" w:rsidRDefault="00477C77" w:rsidP="00910376">
            <w:pPr>
              <w:pStyle w:val="TableRow"/>
              <w:rPr>
                <w:color w:val="auto"/>
                <w:highlight w:val="yellow"/>
              </w:rPr>
            </w:pPr>
            <w:r w:rsidRPr="00477C77">
              <w:rPr>
                <w:color w:val="auto"/>
              </w:rPr>
              <w:t>£1776</w:t>
            </w:r>
          </w:p>
        </w:tc>
      </w:tr>
      <w:tr w:rsidR="00E27862" w:rsidRPr="00E27862" w14:paraId="2A7D54DF" w14:textId="77777777" w:rsidTr="7602B24B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4737978C" w:rsidR="00E66558" w:rsidRPr="00111500" w:rsidRDefault="00E66558" w:rsidP="00477C77">
            <w:pPr>
              <w:pStyle w:val="TableRow"/>
              <w:ind w:left="0"/>
              <w:rPr>
                <w:color w:val="auto"/>
                <w:highlight w:val="yellow"/>
              </w:rPr>
            </w:pPr>
          </w:p>
        </w:tc>
      </w:tr>
      <w:tr w:rsidR="00E27862" w:rsidRPr="00E27862" w14:paraId="2A7D54E3" w14:textId="77777777" w:rsidTr="7602B24B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Pr="00E27862" w:rsidRDefault="009D71E8">
            <w:pPr>
              <w:pStyle w:val="TableRow"/>
              <w:rPr>
                <w:b/>
                <w:color w:val="auto"/>
              </w:rPr>
            </w:pPr>
            <w:r w:rsidRPr="00E27862">
              <w:rPr>
                <w:b/>
                <w:color w:val="auto"/>
              </w:rPr>
              <w:t>Total budget for this academic year</w:t>
            </w:r>
          </w:p>
          <w:p w14:paraId="2A7D54E1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5CEE4662" w:rsidR="00E66558" w:rsidRPr="00477C77" w:rsidRDefault="00477C77" w:rsidP="00910376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</w:t>
            </w:r>
            <w:r w:rsidR="00A15025">
              <w:rPr>
                <w:color w:val="auto"/>
              </w:rPr>
              <w:t>74,430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5" w:name="_Toc357771640"/>
      <w:bookmarkStart w:id="16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 w:rsidTr="19083974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A952" w14:textId="77777777" w:rsidR="00C07F5E" w:rsidRPr="00E27862" w:rsidRDefault="00C009DA" w:rsidP="00840E17">
            <w:pPr>
              <w:spacing w:before="120"/>
              <w:rPr>
                <w:rFonts w:cs="Arial"/>
                <w:iCs/>
                <w:color w:val="auto"/>
                <w:lang w:val="en-US"/>
              </w:rPr>
            </w:pPr>
            <w:r w:rsidRPr="00E27862">
              <w:rPr>
                <w:rFonts w:cs="Arial"/>
                <w:iCs/>
                <w:color w:val="auto"/>
              </w:rPr>
              <w:t xml:space="preserve">Our intention is that all pupils, irrespective of their background or the challenges they face, make good progress and achieve high attainment across all subject areas. </w:t>
            </w:r>
            <w:r w:rsidR="00742FDB" w:rsidRPr="00E27862">
              <w:rPr>
                <w:rFonts w:cs="Arial"/>
                <w:iCs/>
                <w:color w:val="auto"/>
                <w:lang w:val="en-US"/>
              </w:rPr>
              <w:t xml:space="preserve">The focus of our pupil premium strategy is to support disadvantaged pupils to achieve that goal, including progress for those who are already high attainers. </w:t>
            </w:r>
          </w:p>
          <w:p w14:paraId="1E957B0B" w14:textId="00371F6A" w:rsidR="00742FDB" w:rsidRPr="00E27862" w:rsidRDefault="00742FDB" w:rsidP="00840E17">
            <w:pPr>
              <w:spacing w:before="120"/>
              <w:rPr>
                <w:rFonts w:cs="Arial"/>
                <w:iCs/>
                <w:color w:val="auto"/>
              </w:rPr>
            </w:pPr>
            <w:r w:rsidRPr="00E27862">
              <w:rPr>
                <w:rFonts w:cs="Arial"/>
                <w:iCs/>
                <w:color w:val="auto"/>
                <w:lang w:val="en-US"/>
              </w:rPr>
              <w:t>We will</w:t>
            </w:r>
            <w:r w:rsidR="00C07F5E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Pr="00E27862">
              <w:rPr>
                <w:rFonts w:cs="Arial"/>
                <w:iCs/>
                <w:color w:val="auto"/>
                <w:lang w:val="en-US"/>
              </w:rPr>
              <w:t>consider the challenges faced by vulnerable pupils, such as those who have a social worker</w:t>
            </w:r>
            <w:r w:rsidR="003A363E">
              <w:rPr>
                <w:rFonts w:cs="Arial"/>
                <w:iCs/>
                <w:color w:val="auto"/>
                <w:lang w:val="en-US"/>
              </w:rPr>
              <w:t>,</w:t>
            </w:r>
            <w:r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936484">
              <w:rPr>
                <w:rFonts w:cs="Arial"/>
                <w:iCs/>
                <w:color w:val="auto"/>
                <w:lang w:val="en-US"/>
              </w:rPr>
              <w:t>receive Early Help, or have social-emotional needs. The activity we have outlined in this statement is also intended to support their needs, regardless of whether they are disadvantaged</w:t>
            </w:r>
            <w:r w:rsidRPr="00E27862">
              <w:rPr>
                <w:rFonts w:cs="Arial"/>
                <w:iCs/>
                <w:color w:val="auto"/>
                <w:lang w:val="en-US"/>
              </w:rPr>
              <w:t>.</w:t>
            </w:r>
          </w:p>
          <w:p w14:paraId="3BAE372F" w14:textId="562A628E" w:rsidR="00C009DA" w:rsidRPr="00E27862" w:rsidRDefault="00C009DA" w:rsidP="00C009DA">
            <w:pPr>
              <w:rPr>
                <w:iCs/>
                <w:color w:val="auto"/>
                <w:lang w:val="en-US"/>
              </w:rPr>
            </w:pPr>
            <w:r w:rsidRPr="00E27862">
              <w:rPr>
                <w:rFonts w:cs="Arial"/>
                <w:iCs/>
                <w:color w:val="auto"/>
                <w:lang w:val="en-US"/>
              </w:rPr>
              <w:t xml:space="preserve">High-quality teaching is at the heart of our approach, with a focus on areas in which disadvantaged pupils require the most support. This is proven to have the greatest impact on closing the </w:t>
            </w:r>
            <w:r w:rsidR="00936484">
              <w:rPr>
                <w:rFonts w:cs="Arial"/>
                <w:iCs/>
                <w:color w:val="auto"/>
                <w:lang w:val="en-US"/>
              </w:rPr>
              <w:t>disadvantaged attainment gap and, at the same time,</w:t>
            </w:r>
            <w:r w:rsidRPr="00E27862">
              <w:rPr>
                <w:rFonts w:cs="Arial"/>
                <w:iCs/>
                <w:color w:val="auto"/>
                <w:lang w:val="en-US"/>
              </w:rPr>
              <w:t xml:space="preserve"> will benefit the non-disadvantaged pupils in our school. </w:t>
            </w:r>
            <w:r w:rsidRPr="00E27862">
              <w:rPr>
                <w:iCs/>
                <w:color w:val="auto"/>
                <w:lang w:val="en-US"/>
              </w:rPr>
              <w:t>Implicit in the intended outcomes detailed below, is the intention that non-disadvantaged pupils’ attainment will be sustained and improved alongside progress for their disadvantaged peers.</w:t>
            </w:r>
          </w:p>
          <w:p w14:paraId="65530BF5" w14:textId="7888D77C" w:rsidR="00C009DA" w:rsidRPr="00E27862" w:rsidRDefault="00C009DA" w:rsidP="00102AAC">
            <w:pPr>
              <w:spacing w:after="120"/>
              <w:rPr>
                <w:rFonts w:cs="Arial"/>
                <w:iCs/>
                <w:color w:val="auto"/>
                <w:lang w:val="en-US"/>
              </w:rPr>
            </w:pPr>
            <w:r w:rsidRPr="00E27862">
              <w:rPr>
                <w:rFonts w:cs="Arial"/>
                <w:iCs/>
                <w:color w:val="auto"/>
                <w:lang w:val="en-US"/>
              </w:rPr>
              <w:t>Our approach will be responsive to common challenges and individual needs, rooted in robust diagnostic assessment, not assumptions about the impact of disadvantage.</w:t>
            </w:r>
            <w:r w:rsidR="00102AAC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Pr="00E27862">
              <w:rPr>
                <w:rFonts w:cs="Arial"/>
                <w:iCs/>
                <w:color w:val="auto"/>
                <w:lang w:val="en-US"/>
              </w:rPr>
              <w:t>The approaches we have adopted complement each other to help pupils excel. To ensure they are effective</w:t>
            </w:r>
            <w:r w:rsidR="00936484">
              <w:rPr>
                <w:rFonts w:cs="Arial"/>
                <w:iCs/>
                <w:color w:val="auto"/>
                <w:lang w:val="en-US"/>
              </w:rPr>
              <w:t>,</w:t>
            </w:r>
            <w:r w:rsidRPr="00E27862">
              <w:rPr>
                <w:rFonts w:cs="Arial"/>
                <w:iCs/>
                <w:color w:val="auto"/>
                <w:lang w:val="en-US"/>
              </w:rPr>
              <w:t xml:space="preserve"> we will:</w:t>
            </w:r>
          </w:p>
          <w:p w14:paraId="3DFEADF7" w14:textId="77777777" w:rsidR="00C009DA" w:rsidRPr="00E27862" w:rsidRDefault="00C009DA" w:rsidP="00C009DA">
            <w:pPr>
              <w:numPr>
                <w:ilvl w:val="0"/>
                <w:numId w:val="15"/>
              </w:numPr>
              <w:suppressAutoHyphens w:val="0"/>
              <w:autoSpaceDN/>
              <w:contextualSpacing/>
              <w:rPr>
                <w:rFonts w:cs="Arial"/>
                <w:iCs/>
                <w:color w:val="auto"/>
                <w:lang w:val="en-US"/>
              </w:rPr>
            </w:pPr>
            <w:r w:rsidRPr="00E27862">
              <w:rPr>
                <w:rFonts w:cs="Arial"/>
                <w:iCs/>
                <w:color w:val="auto"/>
                <w:lang w:val="en-US"/>
              </w:rPr>
              <w:t>ensure disadvantaged pupils are challenged in the work that they’re set</w:t>
            </w:r>
          </w:p>
          <w:p w14:paraId="6E64AF26" w14:textId="77777777" w:rsidR="00C009DA" w:rsidRPr="00E27862" w:rsidRDefault="00C009DA" w:rsidP="00C009DA">
            <w:pPr>
              <w:numPr>
                <w:ilvl w:val="0"/>
                <w:numId w:val="15"/>
              </w:numPr>
              <w:suppressAutoHyphens w:val="0"/>
              <w:autoSpaceDN/>
              <w:contextualSpacing/>
              <w:rPr>
                <w:rFonts w:cs="Arial"/>
                <w:iCs/>
                <w:color w:val="auto"/>
                <w:lang w:val="en-US"/>
              </w:rPr>
            </w:pPr>
            <w:r w:rsidRPr="00E27862">
              <w:rPr>
                <w:rFonts w:cs="Arial"/>
                <w:color w:val="auto"/>
              </w:rPr>
              <w:t>act early to intervene at the point need is identified</w:t>
            </w:r>
          </w:p>
          <w:p w14:paraId="2A7D54E9" w14:textId="1F2600F1" w:rsidR="008C6667" w:rsidRPr="00C009DA" w:rsidRDefault="00C009DA" w:rsidP="19083974">
            <w:pPr>
              <w:numPr>
                <w:ilvl w:val="0"/>
                <w:numId w:val="15"/>
              </w:numPr>
              <w:suppressAutoHyphens w:val="0"/>
              <w:autoSpaceDN/>
              <w:ind w:left="714" w:hanging="357"/>
              <w:rPr>
                <w:rFonts w:cs="Arial"/>
                <w:color w:val="0070C0"/>
                <w:lang w:val="en-US"/>
              </w:rPr>
            </w:pPr>
            <w:r w:rsidRPr="19083974">
              <w:rPr>
                <w:rFonts w:cs="Arial"/>
                <w:color w:val="auto"/>
              </w:rPr>
              <w:t xml:space="preserve">adopt a whole school approach in which all staff take responsibility for </w:t>
            </w:r>
            <w:r w:rsidR="003A363E" w:rsidRPr="19083974">
              <w:rPr>
                <w:rFonts w:cs="Arial"/>
                <w:color w:val="auto"/>
              </w:rPr>
              <w:t xml:space="preserve">               </w:t>
            </w:r>
            <w:r w:rsidRPr="19083974">
              <w:rPr>
                <w:rFonts w:cs="Arial"/>
                <w:color w:val="auto"/>
              </w:rPr>
              <w:t>disadvantaged pupils’ outcomes and raise expectations of what they can achieve</w:t>
            </w:r>
          </w:p>
        </w:tc>
      </w:tr>
    </w:tbl>
    <w:p w14:paraId="5DE4E36D" w14:textId="2B532231" w:rsidR="00384681" w:rsidRDefault="00384681">
      <w:pPr>
        <w:pStyle w:val="Heading2"/>
        <w:spacing w:before="600"/>
      </w:pPr>
    </w:p>
    <w:p w14:paraId="2F536953" w14:textId="7CA31203" w:rsidR="00D34C32" w:rsidRDefault="00D34C32" w:rsidP="00D34C32"/>
    <w:p w14:paraId="16F7004B" w14:textId="7500E8D5" w:rsidR="00D34C32" w:rsidRDefault="00D34C32" w:rsidP="00D34C32"/>
    <w:p w14:paraId="3EF118D5" w14:textId="77777777" w:rsidR="00D34C32" w:rsidRPr="00D34C32" w:rsidRDefault="00D34C32" w:rsidP="00D34C32"/>
    <w:p w14:paraId="728C321E" w14:textId="77777777" w:rsidR="00384681" w:rsidRPr="00384681" w:rsidRDefault="00384681" w:rsidP="00384681"/>
    <w:p w14:paraId="2A7D54EB" w14:textId="7AD87A9D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0D13135D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 w:rsidTr="0D13135D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 w:rsidRPr="00DD41CD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F8E92" w14:textId="4B6055F8" w:rsidR="00E66558" w:rsidRPr="00E27862" w:rsidRDefault="009D7E73" w:rsidP="0D13135D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lang w:val="en-US"/>
              </w:rPr>
            </w:pPr>
            <w:r w:rsidRPr="0D13135D">
              <w:rPr>
                <w:rFonts w:cs="Arial"/>
                <w:color w:val="auto"/>
                <w:lang w:val="en-US"/>
              </w:rPr>
              <w:t>A</w:t>
            </w:r>
            <w:r w:rsidR="00C202A1" w:rsidRPr="0D13135D">
              <w:rPr>
                <w:rFonts w:cs="Arial"/>
                <w:color w:val="auto"/>
                <w:lang w:val="en-US"/>
              </w:rPr>
              <w:t>s</w:t>
            </w:r>
            <w:r w:rsidR="00997652" w:rsidRPr="0D13135D">
              <w:rPr>
                <w:rFonts w:cs="Arial"/>
                <w:color w:val="auto"/>
                <w:lang w:val="en-US"/>
              </w:rPr>
              <w:t xml:space="preserve">sessments, </w:t>
            </w:r>
            <w:r w:rsidR="0090065A" w:rsidRPr="0D13135D">
              <w:rPr>
                <w:rFonts w:cs="Arial"/>
                <w:color w:val="auto"/>
                <w:lang w:val="en-US"/>
              </w:rPr>
              <w:t>observations,</w:t>
            </w:r>
            <w:r w:rsidR="00997652" w:rsidRPr="0D13135D">
              <w:rPr>
                <w:rFonts w:cs="Arial"/>
                <w:color w:val="auto"/>
                <w:lang w:val="en-US"/>
              </w:rPr>
              <w:t xml:space="preserve"> </w:t>
            </w:r>
            <w:r w:rsidR="0091058F" w:rsidRPr="0D13135D">
              <w:rPr>
                <w:rFonts w:cs="Arial"/>
                <w:color w:val="auto"/>
                <w:lang w:val="en-US"/>
              </w:rPr>
              <w:t xml:space="preserve">and discussions </w:t>
            </w:r>
            <w:r w:rsidR="009E2FC0" w:rsidRPr="0D13135D">
              <w:rPr>
                <w:rFonts w:cs="Arial"/>
                <w:color w:val="auto"/>
                <w:lang w:val="en-US"/>
              </w:rPr>
              <w:t>with pupils</w:t>
            </w:r>
            <w:r w:rsidR="00997652" w:rsidRPr="0D13135D">
              <w:rPr>
                <w:rFonts w:cs="Arial"/>
                <w:color w:val="auto"/>
                <w:lang w:val="en-US"/>
              </w:rPr>
              <w:t xml:space="preserve"> </w:t>
            </w:r>
            <w:r w:rsidR="005A774B" w:rsidRPr="0D13135D">
              <w:rPr>
                <w:rFonts w:cs="Arial"/>
                <w:color w:val="auto"/>
                <w:lang w:val="en-US"/>
              </w:rPr>
              <w:t>indicate</w:t>
            </w:r>
            <w:r w:rsidR="00A13833" w:rsidRPr="0D13135D">
              <w:rPr>
                <w:rFonts w:cs="Arial"/>
                <w:color w:val="auto"/>
                <w:lang w:val="en-US"/>
              </w:rPr>
              <w:t xml:space="preserve"> </w:t>
            </w:r>
            <w:r w:rsidR="00997652" w:rsidRPr="0D13135D">
              <w:rPr>
                <w:rFonts w:cs="Arial"/>
                <w:color w:val="auto"/>
                <w:lang w:val="en-US"/>
              </w:rPr>
              <w:t xml:space="preserve">underdeveloped oral language </w:t>
            </w:r>
            <w:r w:rsidR="005A774B" w:rsidRPr="0D13135D">
              <w:rPr>
                <w:rFonts w:cs="Arial"/>
                <w:color w:val="auto"/>
                <w:lang w:val="en-US"/>
              </w:rPr>
              <w:t xml:space="preserve">skills </w:t>
            </w:r>
            <w:r w:rsidR="00997652" w:rsidRPr="0D13135D">
              <w:rPr>
                <w:rFonts w:cs="Arial"/>
                <w:color w:val="auto"/>
                <w:lang w:val="en-US"/>
              </w:rPr>
              <w:t xml:space="preserve">and vocabulary </w:t>
            </w:r>
            <w:r w:rsidR="00D86CDA" w:rsidRPr="0D13135D">
              <w:rPr>
                <w:rFonts w:cs="Arial"/>
                <w:color w:val="auto"/>
                <w:lang w:val="en-US"/>
              </w:rPr>
              <w:t>gaps among many</w:t>
            </w:r>
            <w:r w:rsidR="003A363E" w:rsidRPr="0D13135D">
              <w:rPr>
                <w:rFonts w:cs="Arial"/>
                <w:color w:val="auto"/>
                <w:lang w:val="en-US"/>
              </w:rPr>
              <w:t xml:space="preserve"> </w:t>
            </w:r>
            <w:r w:rsidR="00997652" w:rsidRPr="0D13135D">
              <w:rPr>
                <w:rFonts w:cs="Arial"/>
                <w:color w:val="auto"/>
                <w:lang w:val="en-US"/>
              </w:rPr>
              <w:t>disadvantaged pupils</w:t>
            </w:r>
            <w:r w:rsidR="00E52980" w:rsidRPr="0D13135D">
              <w:rPr>
                <w:rFonts w:cs="Arial"/>
                <w:color w:val="auto"/>
                <w:lang w:val="en-US"/>
              </w:rPr>
              <w:t xml:space="preserve">. These are evident </w:t>
            </w:r>
            <w:r w:rsidR="00997652" w:rsidRPr="0D13135D">
              <w:rPr>
                <w:rFonts w:cs="Arial"/>
                <w:color w:val="auto"/>
                <w:lang w:val="en-US"/>
              </w:rPr>
              <w:t xml:space="preserve">from </w:t>
            </w:r>
            <w:r w:rsidR="008D73B7" w:rsidRPr="0D13135D">
              <w:rPr>
                <w:rFonts w:cs="Arial"/>
                <w:color w:val="auto"/>
                <w:lang w:val="en-US"/>
              </w:rPr>
              <w:t>Reception</w:t>
            </w:r>
            <w:r w:rsidR="00997652" w:rsidRPr="0D13135D">
              <w:rPr>
                <w:rFonts w:cs="Arial"/>
                <w:color w:val="auto"/>
                <w:lang w:val="en-US"/>
              </w:rPr>
              <w:t xml:space="preserve"> </w:t>
            </w:r>
            <w:r w:rsidR="00A25646" w:rsidRPr="0D13135D">
              <w:rPr>
                <w:rFonts w:cs="Arial"/>
                <w:color w:val="auto"/>
                <w:lang w:val="en-US"/>
              </w:rPr>
              <w:t xml:space="preserve">and </w:t>
            </w:r>
            <w:r w:rsidR="00D11137" w:rsidRPr="0D13135D">
              <w:rPr>
                <w:rFonts w:cs="Arial"/>
                <w:color w:val="auto"/>
                <w:lang w:val="en-US"/>
              </w:rPr>
              <w:t>are more</w:t>
            </w:r>
            <w:r w:rsidR="003A363E" w:rsidRPr="0D13135D">
              <w:rPr>
                <w:rFonts w:cs="Arial"/>
                <w:color w:val="auto"/>
                <w:lang w:val="en-US"/>
              </w:rPr>
              <w:t xml:space="preserve"> </w:t>
            </w:r>
            <w:r w:rsidR="00D11137" w:rsidRPr="0D13135D">
              <w:rPr>
                <w:rFonts w:cs="Arial"/>
                <w:color w:val="auto"/>
                <w:lang w:val="en-US"/>
              </w:rPr>
              <w:t>preval</w:t>
            </w:r>
            <w:r w:rsidR="00FA5BE8" w:rsidRPr="0D13135D">
              <w:rPr>
                <w:rFonts w:cs="Arial"/>
                <w:color w:val="auto"/>
                <w:lang w:val="en-US"/>
              </w:rPr>
              <w:t>ent among our disadvantaged pupils than their peers.</w:t>
            </w:r>
            <w:r w:rsidR="351D4DC9" w:rsidRPr="0D13135D">
              <w:rPr>
                <w:rFonts w:cs="Arial"/>
                <w:color w:val="auto"/>
                <w:lang w:val="en-US"/>
              </w:rPr>
              <w:t xml:space="preserve"> </w:t>
            </w:r>
          </w:p>
          <w:p w14:paraId="2A7D54F1" w14:textId="34B9B73A" w:rsidR="00E66558" w:rsidRPr="00E27862" w:rsidRDefault="00AF139B" w:rsidP="19083974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lang w:val="en-US"/>
              </w:rPr>
            </w:pPr>
            <w:r w:rsidRPr="0D13135D">
              <w:rPr>
                <w:rFonts w:cs="Arial"/>
                <w:color w:val="auto"/>
                <w:lang w:val="en-US"/>
              </w:rPr>
              <w:t xml:space="preserve">This </w:t>
            </w:r>
            <w:r w:rsidR="0746804D" w:rsidRPr="0D13135D">
              <w:rPr>
                <w:rFonts w:cs="Arial"/>
                <w:color w:val="auto"/>
                <w:lang w:val="en-US"/>
              </w:rPr>
              <w:t xml:space="preserve">has resulted in knowledge gaps leading to pupils falling further behind age-related </w:t>
            </w:r>
            <w:r w:rsidR="65B5BF26" w:rsidRPr="0D13135D">
              <w:rPr>
                <w:rFonts w:cs="Arial"/>
                <w:color w:val="auto"/>
                <w:lang w:val="en-US"/>
              </w:rPr>
              <w:t>expectations</w:t>
            </w:r>
            <w:r w:rsidR="0746804D" w:rsidRPr="0D13135D">
              <w:rPr>
                <w:rFonts w:cs="Arial"/>
                <w:color w:val="auto"/>
                <w:lang w:val="en-US"/>
              </w:rPr>
              <w:t>.</w:t>
            </w:r>
          </w:p>
        </w:tc>
      </w:tr>
      <w:tr w:rsidR="00E66558" w14:paraId="2A7D54F5" w14:textId="77777777" w:rsidTr="0D13135D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3253F8" w:rsidRDefault="009D71E8">
            <w:pPr>
              <w:pStyle w:val="TableRow"/>
              <w:rPr>
                <w:sz w:val="22"/>
                <w:szCs w:val="22"/>
              </w:rPr>
            </w:pPr>
            <w:r w:rsidRPr="003253F8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5B759B72" w:rsidR="00E66558" w:rsidRPr="00E27862" w:rsidRDefault="009E5F8A" w:rsidP="009E5F8A">
            <w:pPr>
              <w:suppressAutoHyphens w:val="0"/>
              <w:autoSpaceDN/>
              <w:spacing w:before="60" w:after="120" w:line="240" w:lineRule="auto"/>
              <w:ind w:left="57" w:right="57"/>
              <w:rPr>
                <w:color w:val="auto"/>
                <w:lang w:val="en-US"/>
              </w:rPr>
            </w:pPr>
            <w:r w:rsidRPr="19083974">
              <w:rPr>
                <w:color w:val="auto"/>
                <w:lang w:val="en-US"/>
              </w:rPr>
              <w:t>Internal assessments indicate</w:t>
            </w:r>
            <w:r w:rsidR="5EC57588" w:rsidRPr="19083974">
              <w:rPr>
                <w:color w:val="auto"/>
                <w:lang w:val="en-US"/>
              </w:rPr>
              <w:t xml:space="preserve"> </w:t>
            </w:r>
            <w:r w:rsidR="2A92CF0D" w:rsidRPr="19083974">
              <w:rPr>
                <w:color w:val="auto"/>
                <w:lang w:val="en-US"/>
              </w:rPr>
              <w:t>dis</w:t>
            </w:r>
            <w:r w:rsidR="5EC57588" w:rsidRPr="19083974">
              <w:rPr>
                <w:color w:val="auto"/>
                <w:lang w:val="en-US"/>
              </w:rPr>
              <w:t>advantaged pupils</w:t>
            </w:r>
            <w:r w:rsidR="6C61CAE2" w:rsidRPr="19083974">
              <w:rPr>
                <w:color w:val="auto"/>
                <w:lang w:val="en-US"/>
              </w:rPr>
              <w:t xml:space="preserve"> </w:t>
            </w:r>
            <w:r w:rsidR="0F22852E" w:rsidRPr="19083974">
              <w:rPr>
                <w:color w:val="auto"/>
                <w:lang w:val="en-US"/>
              </w:rPr>
              <w:t xml:space="preserve">generally </w:t>
            </w:r>
            <w:r w:rsidR="0A9BA0B0" w:rsidRPr="19083974">
              <w:rPr>
                <w:color w:val="auto"/>
                <w:lang w:val="en-US"/>
              </w:rPr>
              <w:t>have greater difficulties with</w:t>
            </w:r>
            <w:r w:rsidR="5EC57588" w:rsidRPr="19083974">
              <w:rPr>
                <w:color w:val="auto"/>
                <w:lang w:val="en-US"/>
              </w:rPr>
              <w:t xml:space="preserve"> phonics</w:t>
            </w:r>
            <w:r w:rsidR="6C61CAE2" w:rsidRPr="19083974">
              <w:rPr>
                <w:color w:val="auto"/>
                <w:lang w:val="en-US"/>
              </w:rPr>
              <w:t xml:space="preserve"> than their peer</w:t>
            </w:r>
            <w:r w:rsidR="7E36FCC8" w:rsidRPr="19083974">
              <w:rPr>
                <w:color w:val="auto"/>
                <w:lang w:val="en-US"/>
              </w:rPr>
              <w:t>s.</w:t>
            </w:r>
            <w:r w:rsidR="003A363E" w:rsidRPr="19083974">
              <w:rPr>
                <w:color w:val="auto"/>
                <w:lang w:val="en-US"/>
              </w:rPr>
              <w:t xml:space="preserve"> </w:t>
            </w:r>
            <w:r w:rsidR="00AF139B" w:rsidRPr="19083974">
              <w:rPr>
                <w:color w:val="auto"/>
                <w:lang w:val="en-US"/>
              </w:rPr>
              <w:t>This is supported by our internal Year 1 and Year 2 Phonics data.</w:t>
            </w:r>
            <w:r w:rsidR="00FD369F" w:rsidRPr="19083974">
              <w:rPr>
                <w:color w:val="auto"/>
                <w:lang w:val="en-US"/>
              </w:rPr>
              <w:t xml:space="preserve"> </w:t>
            </w:r>
            <w:r w:rsidR="06628302" w:rsidRPr="19083974">
              <w:rPr>
                <w:color w:val="auto"/>
                <w:lang w:val="en-US"/>
              </w:rPr>
              <w:t>This</w:t>
            </w:r>
            <w:r w:rsidR="5C827F8F" w:rsidRPr="19083974">
              <w:rPr>
                <w:color w:val="auto"/>
                <w:lang w:val="en-US"/>
              </w:rPr>
              <w:t xml:space="preserve"> negatively </w:t>
            </w:r>
            <w:r w:rsidR="5EC57588" w:rsidRPr="19083974">
              <w:rPr>
                <w:color w:val="auto"/>
                <w:lang w:val="en-US"/>
              </w:rPr>
              <w:t>impact</w:t>
            </w:r>
            <w:r w:rsidR="5C827F8F" w:rsidRPr="19083974">
              <w:rPr>
                <w:color w:val="auto"/>
                <w:lang w:val="en-US"/>
              </w:rPr>
              <w:t>s</w:t>
            </w:r>
            <w:r w:rsidR="5EC57588" w:rsidRPr="19083974">
              <w:rPr>
                <w:color w:val="auto"/>
                <w:lang w:val="en-US"/>
              </w:rPr>
              <w:t xml:space="preserve"> their development as readers.</w:t>
            </w:r>
            <w:r w:rsidR="5C827F8F" w:rsidRPr="19083974">
              <w:rPr>
                <w:color w:val="auto"/>
                <w:lang w:val="en-US"/>
              </w:rPr>
              <w:t xml:space="preserve"> </w:t>
            </w:r>
          </w:p>
        </w:tc>
      </w:tr>
      <w:tr w:rsidR="00BB56CA" w14:paraId="0DDC6DFF" w14:textId="77777777" w:rsidTr="0D13135D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E8EB" w14:textId="24959B0F" w:rsidR="00BB56CA" w:rsidRPr="00DD41CD" w:rsidRDefault="00E039E4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62A7" w14:textId="46BA6CD2" w:rsidR="00B34D71" w:rsidRPr="0069404D" w:rsidRDefault="001C341C" w:rsidP="19083974">
            <w:pPr>
              <w:suppressAutoHyphens w:val="0"/>
              <w:autoSpaceDN/>
              <w:spacing w:before="60" w:after="120" w:line="240" w:lineRule="auto"/>
              <w:ind w:left="57" w:right="57"/>
              <w:rPr>
                <w:color w:val="auto"/>
                <w:lang w:val="en-US"/>
              </w:rPr>
            </w:pPr>
            <w:r w:rsidRPr="19083974">
              <w:rPr>
                <w:rFonts w:cs="Arial"/>
                <w:color w:val="auto"/>
                <w:lang w:val="en-US"/>
              </w:rPr>
              <w:t xml:space="preserve">Internal </w:t>
            </w:r>
            <w:r w:rsidR="00E67F7C" w:rsidRPr="19083974">
              <w:rPr>
                <w:rFonts w:cs="Arial"/>
                <w:color w:val="auto"/>
                <w:lang w:val="en-US"/>
              </w:rPr>
              <w:t>a</w:t>
            </w:r>
            <w:r w:rsidR="007F02FA" w:rsidRPr="19083974">
              <w:rPr>
                <w:rFonts w:cs="Arial"/>
                <w:color w:val="auto"/>
                <w:lang w:val="en-US"/>
              </w:rPr>
              <w:t>ssessments</w:t>
            </w:r>
            <w:r w:rsidRPr="19083974">
              <w:rPr>
                <w:rFonts w:cs="Arial"/>
                <w:color w:val="auto"/>
                <w:lang w:val="en-US"/>
              </w:rPr>
              <w:t xml:space="preserve"> </w:t>
            </w:r>
            <w:r w:rsidR="00B65C5B" w:rsidRPr="19083974">
              <w:rPr>
                <w:rFonts w:cs="Arial"/>
                <w:color w:val="auto"/>
                <w:lang w:val="en-US"/>
              </w:rPr>
              <w:t>indicate</w:t>
            </w:r>
            <w:r w:rsidR="007F02FA" w:rsidRPr="19083974">
              <w:rPr>
                <w:color w:val="auto"/>
                <w:lang w:val="en-US"/>
              </w:rPr>
              <w:t xml:space="preserve"> that</w:t>
            </w:r>
            <w:r w:rsidR="00BB56CA" w:rsidRPr="19083974">
              <w:rPr>
                <w:color w:val="auto"/>
                <w:lang w:val="en-US"/>
              </w:rPr>
              <w:t xml:space="preserve"> math</w:t>
            </w:r>
            <w:r w:rsidR="009E5C04" w:rsidRPr="19083974">
              <w:rPr>
                <w:color w:val="auto"/>
                <w:lang w:val="en-US"/>
              </w:rPr>
              <w:t>s</w:t>
            </w:r>
            <w:r w:rsidR="00AF139B" w:rsidRPr="19083974">
              <w:rPr>
                <w:color w:val="auto"/>
                <w:lang w:val="en-US"/>
              </w:rPr>
              <w:t xml:space="preserve"> </w:t>
            </w:r>
            <w:r w:rsidR="007F02FA" w:rsidRPr="19083974">
              <w:rPr>
                <w:color w:val="auto"/>
                <w:lang w:val="en-US"/>
              </w:rPr>
              <w:t xml:space="preserve">attainment </w:t>
            </w:r>
            <w:r w:rsidR="00C71843" w:rsidRPr="19083974">
              <w:rPr>
                <w:color w:val="auto"/>
                <w:lang w:val="en-US"/>
              </w:rPr>
              <w:t>among</w:t>
            </w:r>
            <w:r w:rsidR="007F02FA" w:rsidRPr="19083974">
              <w:rPr>
                <w:color w:val="auto"/>
                <w:lang w:val="en-US"/>
              </w:rPr>
              <w:t xml:space="preserve"> </w:t>
            </w:r>
            <w:r w:rsidR="002B5FF7" w:rsidRPr="19083974">
              <w:rPr>
                <w:color w:val="auto"/>
                <w:lang w:val="en-US"/>
              </w:rPr>
              <w:t xml:space="preserve">disadvantaged pupils is </w:t>
            </w:r>
            <w:r w:rsidR="00B85F1E" w:rsidRPr="19083974">
              <w:rPr>
                <w:color w:val="auto"/>
                <w:lang w:val="en-US"/>
              </w:rPr>
              <w:t>significantly below th</w:t>
            </w:r>
            <w:r w:rsidR="00B17E61" w:rsidRPr="19083974">
              <w:rPr>
                <w:color w:val="auto"/>
                <w:lang w:val="en-US"/>
              </w:rPr>
              <w:t>at of non-disadvantaged</w:t>
            </w:r>
            <w:r w:rsidR="00FE15FE" w:rsidRPr="19083974">
              <w:rPr>
                <w:color w:val="auto"/>
                <w:lang w:val="en-US"/>
              </w:rPr>
              <w:t xml:space="preserve"> p</w:t>
            </w:r>
            <w:r w:rsidR="00060CBF" w:rsidRPr="19083974">
              <w:rPr>
                <w:color w:val="auto"/>
                <w:lang w:val="en-US"/>
              </w:rPr>
              <w:t>upils</w:t>
            </w:r>
            <w:r w:rsidR="00B85F1E" w:rsidRPr="19083974">
              <w:rPr>
                <w:color w:val="auto"/>
                <w:lang w:val="en-US"/>
              </w:rPr>
              <w:t>.</w:t>
            </w:r>
            <w:r w:rsidR="00DC4156" w:rsidRPr="19083974">
              <w:rPr>
                <w:color w:val="auto"/>
                <w:lang w:val="en-US"/>
              </w:rPr>
              <w:t xml:space="preserve"> </w:t>
            </w:r>
          </w:p>
        </w:tc>
      </w:tr>
      <w:tr w:rsidR="00E66558" w14:paraId="2A7D54F8" w14:textId="77777777" w:rsidTr="0D13135D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E60B9DD" w:rsidR="00E66558" w:rsidRDefault="00E039E4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24A82" w14:textId="68559F07" w:rsidR="008532B8" w:rsidRPr="00E27862" w:rsidRDefault="00BF00C6" w:rsidP="003B486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  <w:r w:rsidRPr="0D13135D">
              <w:rPr>
                <w:rFonts w:cs="Arial"/>
                <w:color w:val="auto"/>
              </w:rPr>
              <w:t>Our assessments</w:t>
            </w:r>
            <w:r w:rsidR="00E424EF" w:rsidRPr="0D13135D">
              <w:rPr>
                <w:rFonts w:cs="Arial"/>
                <w:color w:val="auto"/>
              </w:rPr>
              <w:t xml:space="preserve"> and</w:t>
            </w:r>
            <w:r w:rsidRPr="0D13135D">
              <w:rPr>
                <w:rFonts w:cs="Arial"/>
                <w:color w:val="auto"/>
              </w:rPr>
              <w:t xml:space="preserve"> observations </w:t>
            </w:r>
            <w:r w:rsidR="00B65C5B" w:rsidRPr="0D13135D">
              <w:rPr>
                <w:rFonts w:cs="Arial"/>
                <w:color w:val="auto"/>
              </w:rPr>
              <w:t>indicate</w:t>
            </w:r>
            <w:r w:rsidRPr="0D13135D">
              <w:rPr>
                <w:rFonts w:cs="Arial"/>
                <w:color w:val="auto"/>
              </w:rPr>
              <w:t xml:space="preserve"> that the </w:t>
            </w:r>
            <w:r w:rsidR="00AF139B" w:rsidRPr="0D13135D">
              <w:rPr>
                <w:rFonts w:cs="Arial"/>
                <w:color w:val="auto"/>
              </w:rPr>
              <w:t>personal social and emotional development</w:t>
            </w:r>
            <w:r w:rsidR="000C1DD0" w:rsidRPr="0D13135D">
              <w:rPr>
                <w:rFonts w:cs="Arial"/>
                <w:color w:val="auto"/>
              </w:rPr>
              <w:t xml:space="preserve"> </w:t>
            </w:r>
            <w:r w:rsidRPr="0D13135D">
              <w:rPr>
                <w:rFonts w:cs="Arial"/>
                <w:color w:val="auto"/>
              </w:rPr>
              <w:t>of many of our disadvantaged pupils ha</w:t>
            </w:r>
            <w:r w:rsidR="006A3795" w:rsidRPr="0D13135D">
              <w:rPr>
                <w:rFonts w:cs="Arial"/>
                <w:color w:val="auto"/>
              </w:rPr>
              <w:t>ve</w:t>
            </w:r>
            <w:r w:rsidR="00AF139B" w:rsidRPr="0D13135D">
              <w:rPr>
                <w:rFonts w:cs="Arial"/>
                <w:color w:val="auto"/>
              </w:rPr>
              <w:t xml:space="preserve"> been impacted by</w:t>
            </w:r>
            <w:r w:rsidR="00507CF5" w:rsidRPr="0D13135D">
              <w:rPr>
                <w:rFonts w:cs="Arial"/>
                <w:color w:val="auto"/>
              </w:rPr>
              <w:t xml:space="preserve"> </w:t>
            </w:r>
            <w:r w:rsidRPr="0D13135D">
              <w:rPr>
                <w:rFonts w:cs="Arial"/>
                <w:color w:val="auto"/>
              </w:rPr>
              <w:t xml:space="preserve">partial school closures to a greater extent than for other </w:t>
            </w:r>
            <w:r w:rsidR="00AF139B" w:rsidRPr="0D13135D">
              <w:rPr>
                <w:rFonts w:cs="Arial"/>
                <w:color w:val="auto"/>
              </w:rPr>
              <w:t xml:space="preserve"> </w:t>
            </w:r>
            <w:r w:rsidRPr="0D13135D">
              <w:rPr>
                <w:rFonts w:cs="Arial"/>
                <w:color w:val="auto"/>
              </w:rPr>
              <w:t xml:space="preserve">pupils. </w:t>
            </w:r>
          </w:p>
          <w:p w14:paraId="2A7D54F7" w14:textId="58520520" w:rsidR="009E5F8A" w:rsidRPr="00E27862" w:rsidRDefault="00206549" w:rsidP="0069404D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 xml:space="preserve">This has resulted in significant knowledge gaps </w:t>
            </w:r>
            <w:r w:rsidR="00956259" w:rsidRPr="00E27862">
              <w:rPr>
                <w:rFonts w:cs="Arial"/>
                <w:color w:val="auto"/>
              </w:rPr>
              <w:t>leading to</w:t>
            </w:r>
            <w:r w:rsidR="001755B6" w:rsidRPr="00E27862">
              <w:rPr>
                <w:rFonts w:cs="Arial"/>
                <w:color w:val="auto"/>
              </w:rPr>
              <w:t xml:space="preserve"> pupi</w:t>
            </w:r>
            <w:r w:rsidR="000E4F63" w:rsidRPr="00E27862">
              <w:rPr>
                <w:rFonts w:cs="Arial"/>
                <w:color w:val="auto"/>
              </w:rPr>
              <w:t>ls</w:t>
            </w:r>
            <w:r w:rsidR="001755B6" w:rsidRPr="00E27862">
              <w:rPr>
                <w:rFonts w:cs="Arial"/>
                <w:color w:val="auto"/>
              </w:rPr>
              <w:t xml:space="preserve"> falling further </w:t>
            </w:r>
            <w:r w:rsidR="009E5F8A">
              <w:rPr>
                <w:rFonts w:cs="Arial"/>
                <w:color w:val="auto"/>
              </w:rPr>
              <w:t>behind age-related expectations.</w:t>
            </w:r>
            <w:r w:rsidR="001755B6" w:rsidRPr="00E27862">
              <w:rPr>
                <w:rFonts w:cs="Arial"/>
                <w:color w:val="auto"/>
              </w:rPr>
              <w:t xml:space="preserve"> </w:t>
            </w:r>
          </w:p>
        </w:tc>
      </w:tr>
      <w:tr w:rsidR="00E66558" w14:paraId="2A7D54FB" w14:textId="77777777" w:rsidTr="0D13135D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B428685" w:rsidR="00E66558" w:rsidRPr="00380251" w:rsidRDefault="00E039E4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2D1A9" w14:textId="41E17790" w:rsidR="00C85B42" w:rsidRPr="00E27862" w:rsidRDefault="00C85B42" w:rsidP="3DA386B7">
            <w:pPr>
              <w:suppressAutoHyphens w:val="0"/>
              <w:autoSpaceDN/>
              <w:spacing w:before="60" w:line="240" w:lineRule="auto"/>
              <w:ind w:left="57" w:right="57"/>
              <w:rPr>
                <w:rFonts w:cs="Arial"/>
                <w:color w:val="auto"/>
                <w:lang w:val="en-US"/>
              </w:rPr>
            </w:pPr>
            <w:r w:rsidRPr="3DA386B7">
              <w:rPr>
                <w:rFonts w:cs="Arial"/>
                <w:color w:val="auto"/>
                <w:lang w:val="en-US"/>
              </w:rPr>
              <w:t>Our assessments</w:t>
            </w:r>
            <w:r w:rsidR="005E06E6" w:rsidRPr="3DA386B7">
              <w:rPr>
                <w:rFonts w:cs="Arial"/>
                <w:color w:val="auto"/>
                <w:lang w:val="en-US"/>
              </w:rPr>
              <w:t>,</w:t>
            </w:r>
            <w:r w:rsidRPr="3DA386B7">
              <w:rPr>
                <w:rFonts w:cs="Arial"/>
                <w:color w:val="auto"/>
                <w:lang w:val="en-US"/>
              </w:rPr>
              <w:t xml:space="preserve"> observations and discussions with pupils </w:t>
            </w:r>
            <w:r w:rsidR="005E06E6" w:rsidRPr="3DA386B7">
              <w:rPr>
                <w:rFonts w:cs="Arial"/>
                <w:color w:val="auto"/>
                <w:lang w:val="en-US"/>
              </w:rPr>
              <w:t xml:space="preserve">(pupil voice) </w:t>
            </w:r>
            <w:r w:rsidRPr="3DA386B7">
              <w:rPr>
                <w:rFonts w:cs="Arial"/>
                <w:color w:val="auto"/>
                <w:lang w:val="en-US"/>
              </w:rPr>
              <w:t xml:space="preserve">and families </w:t>
            </w:r>
            <w:r w:rsidR="005E06E6" w:rsidRPr="3DA386B7">
              <w:rPr>
                <w:rFonts w:cs="Arial"/>
                <w:color w:val="auto"/>
                <w:lang w:val="en-US"/>
              </w:rPr>
              <w:t>(</w:t>
            </w:r>
            <w:r w:rsidR="00D34C32">
              <w:rPr>
                <w:rFonts w:cs="Arial"/>
                <w:color w:val="auto"/>
                <w:lang w:val="en-US"/>
              </w:rPr>
              <w:t xml:space="preserve">Inclusion </w:t>
            </w:r>
            <w:r w:rsidR="00910376" w:rsidRPr="3DA386B7">
              <w:rPr>
                <w:rFonts w:cs="Arial"/>
                <w:color w:val="auto"/>
                <w:lang w:val="en-US"/>
              </w:rPr>
              <w:t>Mentor</w:t>
            </w:r>
            <w:r w:rsidR="005E06E6" w:rsidRPr="3DA386B7">
              <w:rPr>
                <w:rFonts w:cs="Arial"/>
                <w:color w:val="auto"/>
                <w:lang w:val="en-US"/>
              </w:rPr>
              <w:t>/</w:t>
            </w:r>
            <w:r w:rsidR="00910376" w:rsidRPr="3DA386B7">
              <w:rPr>
                <w:rFonts w:cs="Arial"/>
                <w:color w:val="auto"/>
                <w:lang w:val="en-US"/>
              </w:rPr>
              <w:t xml:space="preserve">Early </w:t>
            </w:r>
            <w:r w:rsidR="005E06E6" w:rsidRPr="3DA386B7">
              <w:rPr>
                <w:rFonts w:cs="Arial"/>
                <w:color w:val="auto"/>
                <w:lang w:val="en-US"/>
              </w:rPr>
              <w:t xml:space="preserve">help) </w:t>
            </w:r>
            <w:r w:rsidR="00904EA4" w:rsidRPr="3DA386B7">
              <w:rPr>
                <w:rFonts w:cs="Arial"/>
                <w:color w:val="auto"/>
                <w:lang w:val="en-US"/>
              </w:rPr>
              <w:t xml:space="preserve">have </w:t>
            </w:r>
            <w:r w:rsidRPr="3DA386B7">
              <w:rPr>
                <w:rFonts w:cs="Arial"/>
                <w:color w:val="auto"/>
                <w:lang w:val="en-US"/>
              </w:rPr>
              <w:t>identified social</w:t>
            </w:r>
            <w:r w:rsidR="00B24D93" w:rsidRPr="3DA386B7">
              <w:rPr>
                <w:rFonts w:cs="Arial"/>
                <w:color w:val="auto"/>
                <w:lang w:val="en-US"/>
              </w:rPr>
              <w:t xml:space="preserve"> and</w:t>
            </w:r>
            <w:r w:rsidRPr="3DA386B7">
              <w:rPr>
                <w:rFonts w:cs="Arial"/>
                <w:color w:val="auto"/>
                <w:lang w:val="en-US"/>
              </w:rPr>
              <w:t xml:space="preserve"> emotional issues</w:t>
            </w:r>
            <w:r w:rsidR="005E06E6" w:rsidRPr="3DA386B7">
              <w:rPr>
                <w:rFonts w:cs="Arial"/>
                <w:color w:val="auto"/>
                <w:lang w:val="en-US"/>
              </w:rPr>
              <w:t xml:space="preserve"> for pupils.  This is </w:t>
            </w:r>
            <w:r w:rsidR="004D5322" w:rsidRPr="3DA386B7">
              <w:rPr>
                <w:rFonts w:cs="Arial"/>
                <w:color w:val="auto"/>
                <w:lang w:val="en-US"/>
              </w:rPr>
              <w:t>due to</w:t>
            </w:r>
            <w:r w:rsidR="001D3C80" w:rsidRPr="3DA386B7">
              <w:rPr>
                <w:rFonts w:cs="Arial"/>
                <w:color w:val="auto"/>
                <w:lang w:val="en-US"/>
              </w:rPr>
              <w:t xml:space="preserve"> </w:t>
            </w:r>
            <w:r w:rsidR="00874B20" w:rsidRPr="3DA386B7">
              <w:rPr>
                <w:rFonts w:cs="Arial"/>
                <w:color w:val="auto"/>
                <w:lang w:val="en-US"/>
              </w:rPr>
              <w:t xml:space="preserve">wider </w:t>
            </w:r>
            <w:r w:rsidR="005E06E6" w:rsidRPr="3DA386B7">
              <w:rPr>
                <w:rFonts w:cs="Arial"/>
                <w:color w:val="auto"/>
                <w:lang w:val="en-US"/>
              </w:rPr>
              <w:t xml:space="preserve">societal </w:t>
            </w:r>
            <w:r w:rsidR="00B01850" w:rsidRPr="3DA386B7">
              <w:rPr>
                <w:rFonts w:cs="Arial"/>
                <w:color w:val="auto"/>
                <w:lang w:val="en-US"/>
              </w:rPr>
              <w:t xml:space="preserve">  </w:t>
            </w:r>
            <w:r w:rsidR="005E06E6" w:rsidRPr="3DA386B7">
              <w:rPr>
                <w:rFonts w:cs="Arial"/>
                <w:color w:val="auto"/>
                <w:lang w:val="en-US"/>
              </w:rPr>
              <w:t xml:space="preserve">factors inc: Housing, </w:t>
            </w:r>
            <w:r w:rsidR="00874B20" w:rsidRPr="3DA386B7">
              <w:rPr>
                <w:rFonts w:cs="Arial"/>
                <w:color w:val="auto"/>
                <w:lang w:val="en-US"/>
              </w:rPr>
              <w:t xml:space="preserve">finance, </w:t>
            </w:r>
            <w:r w:rsidR="00F53FBA" w:rsidRPr="3DA386B7">
              <w:rPr>
                <w:rFonts w:cs="Arial"/>
                <w:color w:val="auto"/>
                <w:lang w:val="en-US"/>
              </w:rPr>
              <w:t>Mental health and wellbeing</w:t>
            </w:r>
            <w:r w:rsidR="005E06E6" w:rsidRPr="3DA386B7">
              <w:rPr>
                <w:rFonts w:cs="Arial"/>
                <w:color w:val="auto"/>
                <w:lang w:val="en-US"/>
              </w:rPr>
              <w:t xml:space="preserve">, </w:t>
            </w:r>
            <w:r w:rsidR="00874B20" w:rsidRPr="3DA386B7">
              <w:rPr>
                <w:rFonts w:cs="Arial"/>
                <w:color w:val="auto"/>
                <w:lang w:val="en-US"/>
              </w:rPr>
              <w:t xml:space="preserve">health and </w:t>
            </w:r>
            <w:r w:rsidR="005E06E6" w:rsidRPr="3DA386B7">
              <w:rPr>
                <w:rFonts w:cs="Arial"/>
                <w:color w:val="auto"/>
                <w:lang w:val="en-US"/>
              </w:rPr>
              <w:t>an increase in</w:t>
            </w:r>
            <w:r w:rsidR="00910376" w:rsidRPr="3DA386B7">
              <w:rPr>
                <w:rFonts w:cs="Arial"/>
                <w:color w:val="auto"/>
                <w:lang w:val="en-US"/>
              </w:rPr>
              <w:t xml:space="preserve"> </w:t>
            </w:r>
            <w:r w:rsidR="00874B20" w:rsidRPr="3DA386B7">
              <w:rPr>
                <w:rFonts w:cs="Arial"/>
                <w:color w:val="auto"/>
                <w:lang w:val="en-US"/>
              </w:rPr>
              <w:t xml:space="preserve">domestic violence. </w:t>
            </w:r>
            <w:r w:rsidR="00EB6DF7" w:rsidRPr="3DA386B7">
              <w:rPr>
                <w:rFonts w:cs="Arial"/>
                <w:color w:val="auto"/>
                <w:lang w:val="en-US"/>
              </w:rPr>
              <w:t xml:space="preserve"> </w:t>
            </w:r>
            <w:r w:rsidR="005E06E6" w:rsidRPr="3DA386B7">
              <w:rPr>
                <w:rFonts w:cs="Arial"/>
                <w:color w:val="auto"/>
                <w:lang w:val="en-US"/>
              </w:rPr>
              <w:t>S</w:t>
            </w:r>
            <w:r w:rsidR="0029500C" w:rsidRPr="3DA386B7">
              <w:rPr>
                <w:rFonts w:cs="Arial"/>
                <w:color w:val="auto"/>
                <w:lang w:val="en-US"/>
              </w:rPr>
              <w:t>chool closure</w:t>
            </w:r>
            <w:r w:rsidR="00F53FBA" w:rsidRPr="3DA386B7">
              <w:rPr>
                <w:rFonts w:cs="Arial"/>
                <w:color w:val="auto"/>
                <w:lang w:val="en-US"/>
              </w:rPr>
              <w:t xml:space="preserve"> has resulted in a number of</w:t>
            </w:r>
            <w:r w:rsidR="00910376" w:rsidRPr="3DA386B7">
              <w:rPr>
                <w:rFonts w:cs="Arial"/>
                <w:color w:val="auto"/>
                <w:lang w:val="en-US"/>
              </w:rPr>
              <w:t xml:space="preserve"> </w:t>
            </w:r>
            <w:r w:rsidR="00C2713C" w:rsidRPr="3DA386B7">
              <w:rPr>
                <w:rFonts w:cs="Arial"/>
                <w:color w:val="auto"/>
                <w:lang w:val="en-US"/>
              </w:rPr>
              <w:t xml:space="preserve">challenges </w:t>
            </w:r>
            <w:r w:rsidR="00816DCA" w:rsidRPr="3DA386B7">
              <w:rPr>
                <w:rFonts w:cs="Arial"/>
                <w:color w:val="auto"/>
                <w:lang w:val="en-US"/>
              </w:rPr>
              <w:t>particularly affect</w:t>
            </w:r>
            <w:r w:rsidR="00874B20" w:rsidRPr="3DA386B7">
              <w:rPr>
                <w:rFonts w:cs="Arial"/>
                <w:color w:val="auto"/>
                <w:lang w:val="en-US"/>
              </w:rPr>
              <w:t>ing</w:t>
            </w:r>
            <w:r w:rsidR="00816DCA" w:rsidRPr="3DA386B7">
              <w:rPr>
                <w:rFonts w:cs="Arial"/>
                <w:color w:val="auto"/>
                <w:lang w:val="en-US"/>
              </w:rPr>
              <w:t xml:space="preserve"> disadvantaged pupil</w:t>
            </w:r>
            <w:r w:rsidR="00FF5AD9" w:rsidRPr="3DA386B7">
              <w:rPr>
                <w:rFonts w:cs="Arial"/>
                <w:color w:val="auto"/>
                <w:lang w:val="en-US"/>
              </w:rPr>
              <w:t xml:space="preserve">s, </w:t>
            </w:r>
            <w:r w:rsidR="00874B20" w:rsidRPr="3DA386B7">
              <w:rPr>
                <w:rFonts w:cs="Arial"/>
                <w:color w:val="auto"/>
                <w:lang w:val="en-US"/>
              </w:rPr>
              <w:t>their social emotional wellbeing and barriers to</w:t>
            </w:r>
            <w:r w:rsidR="00920290" w:rsidRPr="3DA386B7">
              <w:rPr>
                <w:rFonts w:cs="Arial"/>
                <w:color w:val="auto"/>
                <w:lang w:val="en-US"/>
              </w:rPr>
              <w:t xml:space="preserve"> their</w:t>
            </w:r>
            <w:r w:rsidR="00874B20" w:rsidRPr="3DA386B7">
              <w:rPr>
                <w:rFonts w:cs="Arial"/>
                <w:color w:val="auto"/>
                <w:lang w:val="en-US"/>
              </w:rPr>
              <w:t xml:space="preserve"> educational</w:t>
            </w:r>
            <w:r w:rsidR="00AB4CE6" w:rsidRPr="3DA386B7">
              <w:rPr>
                <w:rFonts w:cs="Arial"/>
                <w:color w:val="auto"/>
                <w:lang w:val="en-US"/>
              </w:rPr>
              <w:t xml:space="preserve"> attainment</w:t>
            </w:r>
            <w:r w:rsidR="00904EA4" w:rsidRPr="3DA386B7">
              <w:rPr>
                <w:rFonts w:cs="Arial"/>
                <w:color w:val="auto"/>
                <w:lang w:val="en-US"/>
              </w:rPr>
              <w:t>.</w:t>
            </w:r>
          </w:p>
          <w:p w14:paraId="2A7D54FA" w14:textId="28A184E6" w:rsidR="00660FD3" w:rsidRPr="00E27862" w:rsidRDefault="00F53FBA" w:rsidP="0069404D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lang w:eastAsia="en-US"/>
              </w:rPr>
            </w:pPr>
            <w:r w:rsidRPr="0D13135D">
              <w:rPr>
                <w:rFonts w:cs="Arial"/>
                <w:color w:val="auto"/>
                <w:lang w:eastAsia="en-US"/>
              </w:rPr>
              <w:t xml:space="preserve">Following </w:t>
            </w:r>
            <w:r w:rsidR="005E06E6" w:rsidRPr="0D13135D">
              <w:rPr>
                <w:rFonts w:cs="Arial"/>
                <w:color w:val="auto"/>
                <w:lang w:eastAsia="en-US"/>
              </w:rPr>
              <w:t xml:space="preserve">the pandemic, we saw an </w:t>
            </w:r>
            <w:r w:rsidR="00BE4E7F" w:rsidRPr="0D13135D">
              <w:rPr>
                <w:rFonts w:cs="Arial"/>
                <w:color w:val="auto"/>
                <w:lang w:eastAsia="en-US"/>
              </w:rPr>
              <w:t>increase</w:t>
            </w:r>
            <w:r w:rsidR="005E06E6" w:rsidRPr="0D13135D">
              <w:rPr>
                <w:rFonts w:cs="Arial"/>
                <w:color w:val="auto"/>
                <w:lang w:eastAsia="en-US"/>
              </w:rPr>
              <w:t xml:space="preserve"> in parents </w:t>
            </w:r>
            <w:r w:rsidR="040C188E" w:rsidRPr="0D13135D">
              <w:rPr>
                <w:rFonts w:cs="Arial"/>
                <w:color w:val="auto"/>
                <w:lang w:eastAsia="en-US"/>
              </w:rPr>
              <w:t>requiring</w:t>
            </w:r>
            <w:r w:rsidR="005E06E6" w:rsidRPr="0D13135D">
              <w:rPr>
                <w:rFonts w:cs="Arial"/>
                <w:color w:val="auto"/>
                <w:lang w:eastAsia="en-US"/>
              </w:rPr>
              <w:t xml:space="preserve"> support with their child’s behaviour</w:t>
            </w:r>
            <w:r w:rsidR="006C4CB2" w:rsidRPr="0D13135D">
              <w:rPr>
                <w:rFonts w:cs="Arial"/>
                <w:color w:val="auto"/>
                <w:lang w:eastAsia="en-US"/>
              </w:rPr>
              <w:t xml:space="preserve"> </w:t>
            </w:r>
            <w:r w:rsidR="00D13EB0" w:rsidRPr="0D13135D">
              <w:rPr>
                <w:rFonts w:cs="Arial"/>
                <w:color w:val="auto"/>
                <w:lang w:eastAsia="en-US"/>
              </w:rPr>
              <w:t>as well as</w:t>
            </w:r>
            <w:r w:rsidR="006C4CB2" w:rsidRPr="0D13135D">
              <w:rPr>
                <w:rFonts w:cs="Arial"/>
                <w:color w:val="auto"/>
                <w:lang w:eastAsia="en-US"/>
              </w:rPr>
              <w:t xml:space="preserve"> other</w:t>
            </w:r>
            <w:r w:rsidR="00D13EB0" w:rsidRPr="0D13135D">
              <w:rPr>
                <w:rFonts w:cs="Arial"/>
                <w:color w:val="auto"/>
                <w:lang w:eastAsia="en-US"/>
              </w:rPr>
              <w:t xml:space="preserve"> family support</w:t>
            </w:r>
            <w:r w:rsidR="00BE4E7F" w:rsidRPr="0D13135D">
              <w:rPr>
                <w:rFonts w:cs="Arial"/>
                <w:color w:val="auto"/>
                <w:lang w:eastAsia="en-US"/>
              </w:rPr>
              <w:t xml:space="preserve">. </w:t>
            </w:r>
          </w:p>
        </w:tc>
      </w:tr>
      <w:tr w:rsidR="007118DD" w:rsidRPr="00B87E35" w14:paraId="49F86BC3" w14:textId="77777777" w:rsidTr="0D13135D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BBDA1" w14:textId="34447224" w:rsidR="007118DD" w:rsidRDefault="00E039E4" w:rsidP="003529D4">
            <w:pPr>
              <w:pStyle w:val="TableRow"/>
              <w:rPr>
                <w:sz w:val="22"/>
                <w:szCs w:val="22"/>
              </w:rPr>
            </w:pPr>
            <w:bookmarkStart w:id="17" w:name="_Toc443397160"/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9BCFB" w14:textId="685C3FB5" w:rsidR="001502A9" w:rsidRPr="00E27862" w:rsidRDefault="001502A9" w:rsidP="3DA386B7">
            <w:pPr>
              <w:suppressAutoHyphens w:val="0"/>
              <w:autoSpaceDN/>
              <w:spacing w:before="60" w:after="120" w:line="240" w:lineRule="auto"/>
              <w:ind w:right="57"/>
              <w:rPr>
                <w:rFonts w:cs="Arial"/>
                <w:color w:val="auto"/>
                <w:lang w:val="en-US"/>
              </w:rPr>
            </w:pPr>
            <w:r w:rsidRPr="0D13135D">
              <w:rPr>
                <w:rFonts w:cs="Arial"/>
                <w:color w:val="auto"/>
                <w:lang w:val="en-US"/>
              </w:rPr>
              <w:t xml:space="preserve">Our </w:t>
            </w:r>
            <w:r w:rsidR="0069404D" w:rsidRPr="0D13135D">
              <w:rPr>
                <w:rFonts w:cs="Arial"/>
                <w:color w:val="auto"/>
                <w:lang w:val="en-US"/>
              </w:rPr>
              <w:t xml:space="preserve">internal </w:t>
            </w:r>
            <w:r w:rsidRPr="0D13135D">
              <w:rPr>
                <w:rFonts w:cs="Arial"/>
                <w:color w:val="auto"/>
                <w:lang w:val="en-US"/>
              </w:rPr>
              <w:t xml:space="preserve">attendance data indicates that </w:t>
            </w:r>
            <w:r w:rsidR="004E0D17" w:rsidRPr="0D13135D">
              <w:rPr>
                <w:rFonts w:cs="Arial"/>
                <w:color w:val="auto"/>
                <w:lang w:val="en-US"/>
              </w:rPr>
              <w:t>ove</w:t>
            </w:r>
            <w:r w:rsidR="0069404D" w:rsidRPr="0D13135D">
              <w:rPr>
                <w:rFonts w:cs="Arial"/>
                <w:color w:val="auto"/>
                <w:lang w:val="en-US"/>
              </w:rPr>
              <w:t xml:space="preserve">rall </w:t>
            </w:r>
            <w:r w:rsidRPr="0D13135D">
              <w:rPr>
                <w:rFonts w:cs="Arial"/>
                <w:color w:val="auto"/>
                <w:lang w:val="en-US"/>
              </w:rPr>
              <w:t xml:space="preserve">attendance among disadvantaged pupils has been </w:t>
            </w:r>
            <w:r w:rsidR="004E0D17" w:rsidRPr="0D13135D">
              <w:rPr>
                <w:rFonts w:cs="Arial"/>
                <w:color w:val="auto"/>
                <w:lang w:val="en-US"/>
              </w:rPr>
              <w:t>3</w:t>
            </w:r>
            <w:r w:rsidRPr="0D13135D">
              <w:rPr>
                <w:rFonts w:cs="Arial"/>
                <w:color w:val="auto"/>
                <w:lang w:val="en-US"/>
              </w:rPr>
              <w:t>% lower than for non-disadvantaged pupils.</w:t>
            </w:r>
            <w:r w:rsidR="0069404D" w:rsidRPr="0D13135D">
              <w:rPr>
                <w:rFonts w:cs="Arial"/>
                <w:color w:val="auto"/>
                <w:lang w:val="en-US"/>
              </w:rPr>
              <w:t xml:space="preserve"> Persistent absence indicates a gap of </w:t>
            </w:r>
            <w:r w:rsidR="47416598" w:rsidRPr="0D13135D">
              <w:rPr>
                <w:rFonts w:cs="Arial"/>
                <w:color w:val="auto"/>
                <w:lang w:val="en-US"/>
              </w:rPr>
              <w:t>5</w:t>
            </w:r>
            <w:r w:rsidR="0069404D" w:rsidRPr="0D13135D">
              <w:rPr>
                <w:rFonts w:cs="Arial"/>
                <w:color w:val="auto"/>
                <w:lang w:val="en-US"/>
              </w:rPr>
              <w:t>%</w:t>
            </w:r>
          </w:p>
          <w:p w14:paraId="24F44499" w14:textId="2D8C4C7C" w:rsidR="00B92D62" w:rsidRPr="00E27862" w:rsidRDefault="001502A9" w:rsidP="3DA386B7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lang w:val="en-US"/>
              </w:rPr>
            </w:pPr>
            <w:r w:rsidRPr="3DA386B7">
              <w:rPr>
                <w:rFonts w:cs="Arial"/>
                <w:color w:val="auto"/>
                <w:lang w:val="en-US"/>
              </w:rPr>
              <w:t>Our assessments and observations indicate that absenteeism is negatively impacting disadvantaged pupils’ progress.</w:t>
            </w:r>
          </w:p>
        </w:tc>
      </w:tr>
    </w:tbl>
    <w:p w14:paraId="2E933949" w14:textId="77777777" w:rsidR="00D34C32" w:rsidRDefault="00D34C32">
      <w:pPr>
        <w:pStyle w:val="Heading2"/>
        <w:spacing w:before="600"/>
      </w:pPr>
    </w:p>
    <w:p w14:paraId="2A7D54FF" w14:textId="75934A38" w:rsidR="00E66558" w:rsidRDefault="009D71E8">
      <w:pPr>
        <w:pStyle w:val="Heading2"/>
        <w:spacing w:before="600"/>
      </w:pPr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6656"/>
      </w:tblGrid>
      <w:tr w:rsidR="00E66558" w14:paraId="2A7D5503" w14:textId="77777777" w:rsidTr="3DA386B7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 w:rsidTr="3DA386B7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3B9F39C0" w:rsidR="00451A23" w:rsidRPr="00E27862" w:rsidRDefault="001B758A" w:rsidP="00627225">
            <w:pPr>
              <w:pStyle w:val="TableRow"/>
              <w:spacing w:after="120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>I</w:t>
            </w:r>
            <w:r w:rsidR="001203D6" w:rsidRPr="00E27862">
              <w:rPr>
                <w:rFonts w:cs="Arial"/>
                <w:color w:val="auto"/>
              </w:rPr>
              <w:t>mproved ora</w:t>
            </w:r>
            <w:r w:rsidR="00155A11" w:rsidRPr="00E27862">
              <w:rPr>
                <w:rFonts w:cs="Arial"/>
                <w:color w:val="auto"/>
              </w:rPr>
              <w:t>l language skil</w:t>
            </w:r>
            <w:r w:rsidR="00D51A3D" w:rsidRPr="00E27862">
              <w:rPr>
                <w:rFonts w:cs="Arial"/>
                <w:color w:val="auto"/>
              </w:rPr>
              <w:t xml:space="preserve">ls and </w:t>
            </w:r>
            <w:r w:rsidR="00B35076" w:rsidRPr="00E27862">
              <w:rPr>
                <w:rFonts w:cs="Arial"/>
                <w:color w:val="auto"/>
              </w:rPr>
              <w:t>vocab</w:t>
            </w:r>
            <w:r w:rsidR="002417D4" w:rsidRPr="00E27862">
              <w:rPr>
                <w:rFonts w:cs="Arial"/>
                <w:color w:val="auto"/>
              </w:rPr>
              <w:t>ulary</w:t>
            </w:r>
            <w:r w:rsidRPr="00E27862">
              <w:rPr>
                <w:rFonts w:cs="Arial"/>
                <w:color w:val="auto"/>
              </w:rPr>
              <w:t xml:space="preserve"> </w:t>
            </w:r>
            <w:r w:rsidR="00883CD9" w:rsidRPr="00E27862">
              <w:rPr>
                <w:rFonts w:cs="Arial"/>
                <w:color w:val="auto"/>
              </w:rPr>
              <w:t>among</w:t>
            </w:r>
            <w:r w:rsidR="001203D6" w:rsidRPr="00E27862">
              <w:rPr>
                <w:rFonts w:cs="Arial"/>
                <w:color w:val="auto"/>
              </w:rPr>
              <w:t xml:space="preserve"> disadvantaged pupils</w:t>
            </w:r>
            <w:r w:rsidR="003E4B48">
              <w:rPr>
                <w:rFonts w:cs="Arial"/>
                <w:color w:val="auto"/>
              </w:rPr>
              <w:t>.</w:t>
            </w:r>
            <w:r w:rsidR="00ED5CBD" w:rsidRPr="00E27862">
              <w:rPr>
                <w:rFonts w:cs="Arial"/>
                <w:color w:val="auto"/>
              </w:rPr>
              <w:t xml:space="preserve"> 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7358BD1A" w:rsidR="00C863B9" w:rsidRPr="00E27862" w:rsidRDefault="7F0D76EF" w:rsidP="00025721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  <w:r w:rsidRPr="3DA386B7">
              <w:rPr>
                <w:rFonts w:cs="Arial"/>
                <w:color w:val="auto"/>
              </w:rPr>
              <w:t>Improve</w:t>
            </w:r>
            <w:r w:rsidR="352FEF7B" w:rsidRPr="3DA386B7">
              <w:rPr>
                <w:rFonts w:cs="Arial"/>
                <w:color w:val="auto"/>
              </w:rPr>
              <w:t xml:space="preserve"> oral language among</w:t>
            </w:r>
            <w:r w:rsidR="24259C77" w:rsidRPr="3DA386B7">
              <w:rPr>
                <w:rFonts w:cs="Arial"/>
                <w:color w:val="auto"/>
              </w:rPr>
              <w:t xml:space="preserve"> </w:t>
            </w:r>
            <w:r w:rsidR="7E4A0259" w:rsidRPr="3DA386B7">
              <w:rPr>
                <w:rFonts w:cs="Arial"/>
                <w:color w:val="auto"/>
              </w:rPr>
              <w:t>disadvantaged pupils</w:t>
            </w:r>
            <w:r w:rsidR="2CAE0BFB" w:rsidRPr="3DA386B7">
              <w:rPr>
                <w:rFonts w:cs="Arial"/>
                <w:color w:val="auto"/>
              </w:rPr>
              <w:t xml:space="preserve"> by </w:t>
            </w:r>
            <w:r w:rsidRPr="3DA386B7">
              <w:rPr>
                <w:rFonts w:cs="Arial"/>
                <w:color w:val="auto"/>
              </w:rPr>
              <w:t>prioritising the teaching of vocabulary through</w:t>
            </w:r>
            <w:r w:rsidR="6FE7DD0B" w:rsidRPr="3DA386B7">
              <w:rPr>
                <w:rFonts w:cs="Arial"/>
                <w:color w:val="auto"/>
              </w:rPr>
              <w:t xml:space="preserve"> the</w:t>
            </w:r>
            <w:r w:rsidRPr="3DA386B7">
              <w:rPr>
                <w:rFonts w:cs="Arial"/>
                <w:color w:val="auto"/>
              </w:rPr>
              <w:t xml:space="preserve"> use of progressive subject vocabulary maps</w:t>
            </w:r>
            <w:r w:rsidR="2CAE0BFB" w:rsidRPr="3DA386B7">
              <w:rPr>
                <w:rFonts w:cs="Arial"/>
                <w:color w:val="auto"/>
              </w:rPr>
              <w:t xml:space="preserve"> developed across the school.</w:t>
            </w:r>
            <w:r w:rsidRPr="3DA386B7">
              <w:rPr>
                <w:rFonts w:cs="Arial"/>
                <w:color w:val="auto"/>
              </w:rPr>
              <w:t xml:space="preserve"> </w:t>
            </w:r>
          </w:p>
        </w:tc>
      </w:tr>
      <w:tr w:rsidR="00E66558" w14:paraId="2A7D550C" w14:textId="77777777" w:rsidTr="3DA386B7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3C81A218" w:rsidR="00CB316E" w:rsidRPr="00E27862" w:rsidRDefault="00CB316E" w:rsidP="00A6450E">
            <w:pPr>
              <w:pStyle w:val="TableRow"/>
              <w:spacing w:after="120"/>
              <w:ind w:left="29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>Improved reading a</w:t>
            </w:r>
            <w:r w:rsidR="003D4F5E" w:rsidRPr="00E27862">
              <w:rPr>
                <w:rFonts w:cs="Arial"/>
                <w:color w:val="auto"/>
              </w:rPr>
              <w:t>ttainment</w:t>
            </w:r>
            <w:r w:rsidRPr="00E27862">
              <w:rPr>
                <w:rFonts w:cs="Arial"/>
                <w:color w:val="auto"/>
              </w:rPr>
              <w:t xml:space="preserve"> </w:t>
            </w:r>
            <w:r w:rsidR="00A87062" w:rsidRPr="00E27862">
              <w:rPr>
                <w:rFonts w:cs="Arial"/>
                <w:color w:val="auto"/>
              </w:rPr>
              <w:t>among</w:t>
            </w:r>
            <w:r w:rsidRPr="00E27862">
              <w:rPr>
                <w:rFonts w:cs="Arial"/>
                <w:color w:val="auto"/>
              </w:rPr>
              <w:t xml:space="preserve"> disadvantaged pupils</w:t>
            </w:r>
            <w:r w:rsidR="00212A8E" w:rsidRPr="00E27862">
              <w:rPr>
                <w:rFonts w:cs="Arial"/>
                <w:color w:val="auto"/>
              </w:rPr>
              <w:t>.</w:t>
            </w:r>
            <w:r w:rsidRPr="00E27862">
              <w:rPr>
                <w:rFonts w:cs="Arial"/>
                <w:color w:val="auto"/>
              </w:rPr>
              <w:t xml:space="preserve"> 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7D8790AE" w:rsidR="00A564D2" w:rsidRPr="00E27862" w:rsidRDefault="008933B1" w:rsidP="00527F12">
            <w:pPr>
              <w:pStyle w:val="TableRowCentered"/>
              <w:spacing w:after="120"/>
              <w:jc w:val="left"/>
              <w:rPr>
                <w:rFonts w:cs="Arial"/>
                <w:color w:val="auto"/>
                <w:lang w:eastAsia="en-US"/>
              </w:rPr>
            </w:pPr>
            <w:r w:rsidRPr="00E27862">
              <w:rPr>
                <w:rFonts w:cs="Arial"/>
                <w:color w:val="auto"/>
              </w:rPr>
              <w:t>KS</w:t>
            </w:r>
            <w:r w:rsidR="00523A26">
              <w:rPr>
                <w:rFonts w:cs="Arial"/>
                <w:color w:val="auto"/>
              </w:rPr>
              <w:t>1</w:t>
            </w:r>
            <w:r w:rsidR="00CA5781" w:rsidRPr="00E27862">
              <w:rPr>
                <w:rFonts w:cs="Arial"/>
                <w:color w:val="auto"/>
                <w:lang w:eastAsia="en-US"/>
              </w:rPr>
              <w:t xml:space="preserve"> </w:t>
            </w:r>
            <w:r w:rsidR="00867018" w:rsidRPr="00E27862">
              <w:rPr>
                <w:rFonts w:cs="Arial"/>
                <w:color w:val="auto"/>
                <w:lang w:eastAsia="en-US"/>
              </w:rPr>
              <w:t>reading</w:t>
            </w:r>
            <w:r w:rsidR="00523A26">
              <w:rPr>
                <w:rFonts w:cs="Arial"/>
                <w:color w:val="auto"/>
                <w:lang w:eastAsia="en-US"/>
              </w:rPr>
              <w:t xml:space="preserve"> and phonic</w:t>
            </w:r>
            <w:r w:rsidR="00867018" w:rsidRPr="00E27862">
              <w:rPr>
                <w:rFonts w:cs="Arial"/>
                <w:color w:val="auto"/>
                <w:lang w:eastAsia="en-US"/>
              </w:rPr>
              <w:t xml:space="preserve"> </w:t>
            </w:r>
            <w:r w:rsidR="00CA5781" w:rsidRPr="00E27862">
              <w:rPr>
                <w:rFonts w:cs="Arial"/>
                <w:color w:val="auto"/>
                <w:lang w:eastAsia="en-US"/>
              </w:rPr>
              <w:t xml:space="preserve">outcomes </w:t>
            </w:r>
            <w:r w:rsidR="00FC03D9" w:rsidRPr="00E27862">
              <w:rPr>
                <w:rFonts w:cs="Arial"/>
                <w:color w:val="auto"/>
                <w:lang w:eastAsia="en-US"/>
              </w:rPr>
              <w:t xml:space="preserve">in 2024/25 </w:t>
            </w:r>
            <w:r w:rsidR="00047FBF" w:rsidRPr="00E27862">
              <w:rPr>
                <w:rFonts w:cs="Arial"/>
                <w:color w:val="auto"/>
                <w:lang w:eastAsia="en-US"/>
              </w:rPr>
              <w:t>show</w:t>
            </w:r>
            <w:r w:rsidR="0053752B" w:rsidRPr="00E27862">
              <w:rPr>
                <w:rFonts w:cs="Arial"/>
                <w:color w:val="auto"/>
                <w:lang w:eastAsia="en-US"/>
              </w:rPr>
              <w:t xml:space="preserve"> that</w:t>
            </w:r>
            <w:r w:rsidR="004C57FE" w:rsidRPr="00E27862">
              <w:rPr>
                <w:rFonts w:cs="Arial"/>
                <w:color w:val="auto"/>
                <w:lang w:eastAsia="en-US"/>
              </w:rPr>
              <w:t xml:space="preserve"> </w:t>
            </w:r>
            <w:r w:rsidR="00DE5705" w:rsidRPr="00E27862">
              <w:rPr>
                <w:rFonts w:cs="Arial"/>
                <w:color w:val="auto"/>
                <w:lang w:eastAsia="en-US"/>
              </w:rPr>
              <w:t xml:space="preserve">more than </w:t>
            </w:r>
            <w:r w:rsidR="00FD369F">
              <w:rPr>
                <w:rFonts w:cs="Arial"/>
                <w:color w:val="auto"/>
                <w:lang w:eastAsia="en-US"/>
              </w:rPr>
              <w:t>90</w:t>
            </w:r>
            <w:r w:rsidR="00DE5705" w:rsidRPr="00E27862">
              <w:rPr>
                <w:rFonts w:cs="Arial"/>
                <w:color w:val="auto"/>
                <w:lang w:eastAsia="en-US"/>
              </w:rPr>
              <w:t xml:space="preserve">% of disadvantaged pupils met </w:t>
            </w:r>
            <w:r w:rsidR="00FD369F">
              <w:rPr>
                <w:rFonts w:cs="Arial"/>
                <w:color w:val="auto"/>
                <w:lang w:eastAsia="en-US"/>
              </w:rPr>
              <w:t>the expected standard by the end of KS1</w:t>
            </w:r>
            <w:r w:rsidR="00B53148">
              <w:rPr>
                <w:rFonts w:cs="Arial"/>
                <w:color w:val="auto"/>
                <w:lang w:eastAsia="en-US"/>
              </w:rPr>
              <w:t>.</w:t>
            </w:r>
          </w:p>
        </w:tc>
      </w:tr>
      <w:tr w:rsidR="00B17E61" w14:paraId="118A844E" w14:textId="77777777" w:rsidTr="3DA386B7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E947" w14:textId="7B02D12B" w:rsidR="00B17E61" w:rsidRPr="00E27862" w:rsidRDefault="00B17E61" w:rsidP="00B53148">
            <w:pPr>
              <w:pStyle w:val="TableRow"/>
              <w:spacing w:after="120"/>
              <w:ind w:left="28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 xml:space="preserve">Improved maths </w:t>
            </w:r>
            <w:r w:rsidR="007B2CAA">
              <w:rPr>
                <w:rFonts w:cs="Arial"/>
                <w:color w:val="auto"/>
              </w:rPr>
              <w:t xml:space="preserve">and writing </w:t>
            </w:r>
            <w:r w:rsidRPr="00E27862">
              <w:rPr>
                <w:rFonts w:cs="Arial"/>
                <w:color w:val="auto"/>
              </w:rPr>
              <w:t xml:space="preserve">attainment for disadvantaged pupils </w:t>
            </w:r>
            <w:r w:rsidR="00BB1AD6" w:rsidRPr="00E27862">
              <w:rPr>
                <w:rFonts w:cs="Arial"/>
                <w:color w:val="auto"/>
              </w:rPr>
              <w:t>at the end of KS</w:t>
            </w:r>
            <w:r w:rsidR="00B53148">
              <w:rPr>
                <w:rFonts w:cs="Arial"/>
                <w:color w:val="auto"/>
              </w:rPr>
              <w:t>1</w:t>
            </w:r>
            <w:r w:rsidR="00212A8E" w:rsidRPr="00E27862">
              <w:rPr>
                <w:rFonts w:cs="Arial"/>
                <w:color w:val="auto"/>
              </w:rPr>
              <w:t>.</w:t>
            </w:r>
            <w:r w:rsidR="00BB1AD6" w:rsidRPr="00E27862">
              <w:rPr>
                <w:rFonts w:cs="Arial"/>
                <w:color w:val="auto"/>
              </w:rPr>
              <w:t xml:space="preserve"> 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0EBE4" w14:textId="2ABCC56F" w:rsidR="007B2CAA" w:rsidRDefault="007B2CAA" w:rsidP="00AF7077">
            <w:pPr>
              <w:pStyle w:val="TableRowCentered"/>
              <w:spacing w:after="120"/>
              <w:jc w:val="left"/>
              <w:rPr>
                <w:rStyle w:val="CommentReference"/>
                <w:color w:val="auto"/>
              </w:rPr>
            </w:pPr>
            <w:r w:rsidRPr="00E27862">
              <w:rPr>
                <w:rFonts w:cs="Arial"/>
                <w:color w:val="auto"/>
              </w:rPr>
              <w:t>KS</w:t>
            </w:r>
            <w:r>
              <w:rPr>
                <w:rFonts w:cs="Arial"/>
                <w:color w:val="auto"/>
              </w:rPr>
              <w:t>1</w:t>
            </w:r>
            <w:r>
              <w:rPr>
                <w:rFonts w:cs="Arial"/>
                <w:color w:val="auto"/>
                <w:szCs w:val="24"/>
                <w:lang w:eastAsia="en-US"/>
              </w:rPr>
              <w:t xml:space="preserve"> writing</w:t>
            </w:r>
            <w:r w:rsidRPr="00E27862">
              <w:rPr>
                <w:rFonts w:cs="Arial"/>
                <w:color w:val="auto"/>
                <w:szCs w:val="24"/>
                <w:lang w:eastAsia="en-US"/>
              </w:rPr>
              <w:t xml:space="preserve"> outcomes in 2024/25 show that </w:t>
            </w:r>
            <w:r>
              <w:rPr>
                <w:rStyle w:val="CommentReference"/>
                <w:color w:val="auto"/>
              </w:rPr>
              <w:t>more than 70</w:t>
            </w:r>
            <w:r w:rsidRPr="00E27862">
              <w:rPr>
                <w:rStyle w:val="CommentReference"/>
                <w:color w:val="auto"/>
              </w:rPr>
              <w:t xml:space="preserve">% of disadvantaged pupils met </w:t>
            </w:r>
            <w:r>
              <w:rPr>
                <w:rStyle w:val="CommentReference"/>
                <w:color w:val="auto"/>
              </w:rPr>
              <w:t>the expected standard at the end of KS1</w:t>
            </w:r>
          </w:p>
          <w:p w14:paraId="3DE83D75" w14:textId="5F49B690" w:rsidR="00B17E61" w:rsidRPr="00C76F60" w:rsidRDefault="00C76F60" w:rsidP="00C76F60">
            <w:pPr>
              <w:pStyle w:val="TableRowCentered"/>
              <w:spacing w:after="120"/>
              <w:jc w:val="left"/>
              <w:rPr>
                <w:color w:val="auto"/>
              </w:rPr>
            </w:pPr>
            <w:r w:rsidRPr="00E27862">
              <w:rPr>
                <w:rFonts w:cs="Arial"/>
                <w:color w:val="auto"/>
              </w:rPr>
              <w:t>KS</w:t>
            </w:r>
            <w:r>
              <w:rPr>
                <w:rFonts w:cs="Arial"/>
                <w:color w:val="auto"/>
              </w:rPr>
              <w:t>1</w:t>
            </w:r>
            <w:r w:rsidRPr="00E27862">
              <w:rPr>
                <w:rFonts w:cs="Arial"/>
                <w:color w:val="auto"/>
                <w:szCs w:val="24"/>
                <w:lang w:eastAsia="en-US"/>
              </w:rPr>
              <w:t xml:space="preserve"> maths outcomes in 2024/25 show that </w:t>
            </w:r>
            <w:r>
              <w:rPr>
                <w:rStyle w:val="CommentReference"/>
                <w:color w:val="auto"/>
              </w:rPr>
              <w:t>more than 70</w:t>
            </w:r>
            <w:r w:rsidRPr="00E27862">
              <w:rPr>
                <w:rStyle w:val="CommentReference"/>
                <w:color w:val="auto"/>
              </w:rPr>
              <w:t xml:space="preserve">% of disadvantaged pupils met </w:t>
            </w:r>
            <w:r>
              <w:rPr>
                <w:rStyle w:val="CommentReference"/>
                <w:color w:val="auto"/>
              </w:rPr>
              <w:t>the expected standard at the end of KS1</w:t>
            </w:r>
          </w:p>
        </w:tc>
      </w:tr>
      <w:tr w:rsidR="005E06E6" w14:paraId="5A338ED0" w14:textId="77777777" w:rsidTr="3DA386B7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28042" w14:textId="5261C0D3" w:rsidR="005E06E6" w:rsidRPr="00E27862" w:rsidRDefault="000210A4" w:rsidP="000210A4">
            <w:pPr>
              <w:pStyle w:val="TableRow"/>
              <w:spacing w:after="120"/>
              <w:ind w:left="28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To diminish the attainment gap for disadvantaged pupils at the end of KS1.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F1774" w14:textId="7E8D46F5" w:rsidR="00627B85" w:rsidRPr="00E27862" w:rsidRDefault="00C76F60" w:rsidP="00527F12">
            <w:pPr>
              <w:pStyle w:val="TableRowCentered"/>
              <w:spacing w:after="120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 </w:t>
            </w:r>
            <w:r w:rsidR="00627B85">
              <w:rPr>
                <w:rFonts w:cs="Arial"/>
                <w:color w:val="auto"/>
              </w:rPr>
              <w:t>KS1 RWM combined</w:t>
            </w:r>
            <w:r w:rsidR="000210A4">
              <w:rPr>
                <w:rFonts w:cs="Arial"/>
                <w:color w:val="auto"/>
              </w:rPr>
              <w:t xml:space="preserve"> outcomes show that more than 60% of disadvantaged pupils met the expected outcome. Closing the gap by at least 10% </w:t>
            </w:r>
            <w:r w:rsidR="00627B85">
              <w:rPr>
                <w:rFonts w:cs="Arial"/>
                <w:color w:val="auto"/>
              </w:rPr>
              <w:t xml:space="preserve">between DAdv and All </w:t>
            </w:r>
            <w:r w:rsidR="000210A4">
              <w:rPr>
                <w:rFonts w:cs="Arial"/>
                <w:color w:val="auto"/>
              </w:rPr>
              <w:t>pupils.</w:t>
            </w:r>
            <w:r w:rsidR="00627B85">
              <w:rPr>
                <w:rFonts w:cs="Arial"/>
                <w:color w:val="auto"/>
              </w:rPr>
              <w:t xml:space="preserve"> </w:t>
            </w:r>
          </w:p>
        </w:tc>
      </w:tr>
      <w:tr w:rsidR="00F62A08" w:rsidRPr="00B32FF3" w14:paraId="0A29906D" w14:textId="77777777" w:rsidTr="3DA386B7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BF86" w14:textId="71E62419" w:rsidR="00F62A08" w:rsidRPr="00E27862" w:rsidRDefault="00F62A08" w:rsidP="00A6450E">
            <w:pPr>
              <w:spacing w:before="60" w:line="240" w:lineRule="auto"/>
              <w:ind w:left="29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>To achieve and sustain improved wellbeing</w:t>
            </w:r>
            <w:r w:rsidR="007608BA" w:rsidRPr="00E27862">
              <w:rPr>
                <w:rFonts w:cs="Arial"/>
                <w:color w:val="auto"/>
              </w:rPr>
              <w:t xml:space="preserve"> for </w:t>
            </w:r>
            <w:r w:rsidR="002A637D" w:rsidRPr="00E27862">
              <w:rPr>
                <w:rFonts w:cs="Arial"/>
                <w:color w:val="auto"/>
              </w:rPr>
              <w:t xml:space="preserve">all </w:t>
            </w:r>
            <w:r w:rsidR="007608BA" w:rsidRPr="00E27862">
              <w:rPr>
                <w:rFonts w:cs="Arial"/>
                <w:color w:val="auto"/>
              </w:rPr>
              <w:t>pupils in our school</w:t>
            </w:r>
            <w:r w:rsidR="00BD7E90" w:rsidRPr="00E27862">
              <w:rPr>
                <w:rFonts w:cs="Arial"/>
                <w:color w:val="auto"/>
              </w:rPr>
              <w:t>,</w:t>
            </w:r>
            <w:r w:rsidR="00AA59FE" w:rsidRPr="00E27862">
              <w:rPr>
                <w:rFonts w:cs="Arial"/>
                <w:color w:val="auto"/>
              </w:rPr>
              <w:t xml:space="preserve"> </w:t>
            </w:r>
            <w:r w:rsidR="00BD7E90" w:rsidRPr="00E27862">
              <w:rPr>
                <w:rFonts w:cs="Arial"/>
                <w:color w:val="auto"/>
              </w:rPr>
              <w:t>particular</w:t>
            </w:r>
            <w:r w:rsidR="00AA59FE" w:rsidRPr="00E27862">
              <w:rPr>
                <w:rFonts w:cs="Arial"/>
                <w:color w:val="auto"/>
              </w:rPr>
              <w:t>ly</w:t>
            </w:r>
            <w:r w:rsidR="002A637D" w:rsidRPr="00E27862">
              <w:rPr>
                <w:rFonts w:cs="Arial"/>
                <w:color w:val="auto"/>
              </w:rPr>
              <w:t xml:space="preserve"> our</w:t>
            </w:r>
            <w:r w:rsidR="00AA59FE" w:rsidRPr="00E27862">
              <w:rPr>
                <w:rFonts w:cs="Arial"/>
                <w:color w:val="auto"/>
              </w:rPr>
              <w:t xml:space="preserve"> disadvantaged pupi</w:t>
            </w:r>
            <w:r w:rsidR="002A637D" w:rsidRPr="00E27862">
              <w:rPr>
                <w:rFonts w:cs="Arial"/>
                <w:color w:val="auto"/>
              </w:rPr>
              <w:t>ls</w:t>
            </w:r>
            <w:r w:rsidR="00212A8E" w:rsidRPr="00E27862">
              <w:rPr>
                <w:rFonts w:cs="Arial"/>
                <w:color w:val="auto"/>
              </w:rPr>
              <w:t>.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A682" w14:textId="675B922C" w:rsidR="00A51C42" w:rsidRPr="00E27862" w:rsidRDefault="008C5C2B" w:rsidP="00B14F22">
            <w:pPr>
              <w:suppressAutoHyphens w:val="0"/>
              <w:autoSpaceDN/>
              <w:spacing w:before="60" w:after="60" w:line="240" w:lineRule="auto"/>
              <w:ind w:left="34" w:right="57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>S</w:t>
            </w:r>
            <w:r w:rsidR="00F90792" w:rsidRPr="00E27862">
              <w:rPr>
                <w:rFonts w:cs="Arial"/>
                <w:color w:val="auto"/>
              </w:rPr>
              <w:t>ustained high levels of wellbeing</w:t>
            </w:r>
            <w:r w:rsidRPr="00E27862">
              <w:rPr>
                <w:rFonts w:cs="Arial"/>
                <w:color w:val="auto"/>
              </w:rPr>
              <w:t xml:space="preserve"> </w:t>
            </w:r>
            <w:r w:rsidR="0019782E" w:rsidRPr="00E27862">
              <w:rPr>
                <w:rFonts w:cs="Arial"/>
                <w:color w:val="auto"/>
              </w:rPr>
              <w:t xml:space="preserve">from 2024/25 </w:t>
            </w:r>
            <w:r w:rsidR="00B53148">
              <w:rPr>
                <w:rFonts w:cs="Arial"/>
                <w:color w:val="auto"/>
              </w:rPr>
              <w:t xml:space="preserve">                  </w:t>
            </w:r>
            <w:r w:rsidRPr="00E27862">
              <w:rPr>
                <w:rFonts w:cs="Arial"/>
                <w:color w:val="auto"/>
              </w:rPr>
              <w:t>demonstrated by:</w:t>
            </w:r>
          </w:p>
          <w:p w14:paraId="6DFEA08C" w14:textId="05799DE2" w:rsidR="008C5C2B" w:rsidRPr="00E27862" w:rsidRDefault="00B53148" w:rsidP="00162A9F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120" w:line="240" w:lineRule="auto"/>
              <w:ind w:right="57" w:hanging="357"/>
              <w:contextualSpacing w:val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Wellbeing is improved </w:t>
            </w:r>
            <w:r w:rsidR="006C4CB2">
              <w:rPr>
                <w:rFonts w:cs="Arial"/>
                <w:color w:val="auto"/>
              </w:rPr>
              <w:t>for our identified SEMH pupils evidenced by our Boxall Profiles.</w:t>
            </w:r>
          </w:p>
          <w:p w14:paraId="0C4D3CFE" w14:textId="185C6A8E" w:rsidR="00B50646" w:rsidRPr="00B53148" w:rsidRDefault="00B50646" w:rsidP="00B53148">
            <w:pPr>
              <w:suppressAutoHyphens w:val="0"/>
              <w:autoSpaceDN/>
              <w:spacing w:before="60" w:after="120" w:line="240" w:lineRule="auto"/>
              <w:ind w:right="57"/>
              <w:rPr>
                <w:rFonts w:cs="Arial"/>
                <w:color w:val="auto"/>
              </w:rPr>
            </w:pPr>
          </w:p>
        </w:tc>
      </w:tr>
      <w:tr w:rsidR="00175C89" w:rsidRPr="00B32FF3" w14:paraId="46FEADAA" w14:textId="77777777" w:rsidTr="3DA386B7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B9C95" w14:textId="2503C460" w:rsidR="00175C89" w:rsidRPr="00E27862" w:rsidRDefault="00E01412" w:rsidP="00A6450E">
            <w:pPr>
              <w:pStyle w:val="TableRow"/>
              <w:ind w:left="29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 xml:space="preserve">To achieve and sustain improved attendance for all pupils, </w:t>
            </w:r>
            <w:r w:rsidR="00C829A3" w:rsidRPr="00E27862">
              <w:rPr>
                <w:rFonts w:cs="Arial"/>
                <w:color w:val="auto"/>
              </w:rPr>
              <w:t>particularly</w:t>
            </w:r>
            <w:r w:rsidRPr="00E27862">
              <w:rPr>
                <w:rFonts w:cs="Arial"/>
                <w:color w:val="auto"/>
              </w:rPr>
              <w:t xml:space="preserve"> our disadvantaged </w:t>
            </w:r>
            <w:r w:rsidR="002A637D" w:rsidRPr="00E27862">
              <w:rPr>
                <w:rFonts w:cs="Arial"/>
                <w:color w:val="auto"/>
              </w:rPr>
              <w:t>pupils</w:t>
            </w:r>
            <w:r w:rsidR="00212A8E" w:rsidRPr="00E27862">
              <w:rPr>
                <w:rFonts w:cs="Arial"/>
                <w:color w:val="auto"/>
              </w:rPr>
              <w:t>.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DFBD" w14:textId="726067FC" w:rsidR="00CC3491" w:rsidRPr="00E27862" w:rsidRDefault="00D439D4" w:rsidP="00CC3491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>Sustained high a</w:t>
            </w:r>
            <w:r w:rsidR="00175C89" w:rsidRPr="00E27862">
              <w:rPr>
                <w:rFonts w:cs="Arial"/>
                <w:color w:val="auto"/>
              </w:rPr>
              <w:t>ttendance</w:t>
            </w:r>
            <w:r w:rsidR="001D33A7" w:rsidRPr="00E27862">
              <w:rPr>
                <w:rFonts w:cs="Arial"/>
                <w:color w:val="auto"/>
              </w:rPr>
              <w:t xml:space="preserve"> </w:t>
            </w:r>
            <w:r w:rsidR="0019782E" w:rsidRPr="00E27862">
              <w:rPr>
                <w:rFonts w:cs="Arial"/>
                <w:color w:val="auto"/>
              </w:rPr>
              <w:t xml:space="preserve">from 2024/25 </w:t>
            </w:r>
            <w:r w:rsidR="00F725A9" w:rsidRPr="00E27862">
              <w:rPr>
                <w:rFonts w:cs="Arial"/>
                <w:color w:val="auto"/>
              </w:rPr>
              <w:t>demonstrate</w:t>
            </w:r>
            <w:r w:rsidR="001D33A7" w:rsidRPr="00E27862">
              <w:rPr>
                <w:rFonts w:cs="Arial"/>
                <w:color w:val="auto"/>
              </w:rPr>
              <w:t>d by</w:t>
            </w:r>
            <w:r w:rsidR="00CC3491" w:rsidRPr="00E27862">
              <w:rPr>
                <w:rFonts w:cs="Arial"/>
                <w:color w:val="auto"/>
              </w:rPr>
              <w:t>:</w:t>
            </w:r>
          </w:p>
          <w:p w14:paraId="5571B343" w14:textId="5372B4FF" w:rsidR="00175C89" w:rsidRPr="00E27862" w:rsidRDefault="00B53148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Monthly, termly and annual data shows</w:t>
            </w:r>
            <w:r w:rsidR="00B35309">
              <w:rPr>
                <w:rFonts w:cs="Arial"/>
                <w:color w:val="auto"/>
              </w:rPr>
              <w:t xml:space="preserve"> that the number of Persistent Absences are lowered and the number of disadvantaged pupils with PA has decreased.</w:t>
            </w:r>
          </w:p>
          <w:p w14:paraId="7182EE59" w14:textId="4FC70DCE" w:rsidR="002C53A2" w:rsidRPr="00E27862" w:rsidRDefault="00CF52EA" w:rsidP="0086509E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120" w:line="240" w:lineRule="auto"/>
              <w:ind w:left="414" w:right="57" w:hanging="357"/>
              <w:contextualSpacing w:val="0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 xml:space="preserve">the percentage of all pupils who are persistently absent being below </w:t>
            </w:r>
            <w:r w:rsidR="0086509E">
              <w:rPr>
                <w:rFonts w:cs="Arial"/>
                <w:color w:val="auto"/>
              </w:rPr>
              <w:t>9.6</w:t>
            </w:r>
            <w:r w:rsidRPr="00E27862">
              <w:rPr>
                <w:rFonts w:cs="Arial"/>
                <w:color w:val="auto"/>
              </w:rPr>
              <w:t xml:space="preserve">% and the figure among disadvantaged pupils being no more than </w:t>
            </w:r>
            <w:r w:rsidR="0086509E">
              <w:rPr>
                <w:rFonts w:cs="Arial"/>
                <w:color w:val="auto"/>
              </w:rPr>
              <w:t>6% higher than their peers (15.6%)</w:t>
            </w:r>
          </w:p>
        </w:tc>
      </w:tr>
    </w:tbl>
    <w:p w14:paraId="2A06959E" w14:textId="77777777" w:rsidR="00120AB1" w:rsidRDefault="00120AB1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  <w:r>
        <w:br w:type="page"/>
      </w:r>
    </w:p>
    <w:p w14:paraId="2A7D5512" w14:textId="7B489199" w:rsidR="00E66558" w:rsidRDefault="009D71E8">
      <w:pPr>
        <w:pStyle w:val="Heading2"/>
      </w:pPr>
      <w:r>
        <w:t>Activity in this academic year</w:t>
      </w:r>
    </w:p>
    <w:p w14:paraId="2A7D5513" w14:textId="77777777" w:rsidR="00E66558" w:rsidRDefault="009D71E8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43F3C366" w14:textId="2576B08C" w:rsidR="004A6F11" w:rsidRPr="004A6F11" w:rsidRDefault="009D71E8" w:rsidP="0D13135D">
      <w:pPr>
        <w:pStyle w:val="Heading3"/>
        <w:rPr>
          <w:color w:val="auto"/>
        </w:rPr>
      </w:pPr>
      <w:r>
        <w:t>Teaching (for example, CPD, recruitment and retention</w:t>
      </w:r>
      <w:r w:rsidR="67CC59DF">
        <w:t xml:space="preserve"> </w:t>
      </w:r>
    </w:p>
    <w:p w14:paraId="5E3478CE" w14:textId="10D03370" w:rsidR="004A6F11" w:rsidRPr="004A6F11" w:rsidRDefault="009D71E8" w:rsidP="0D13135D">
      <w:pPr>
        <w:pStyle w:val="Heading3"/>
        <w:rPr>
          <w:color w:val="auto"/>
        </w:rPr>
      </w:pPr>
      <w:r w:rsidRPr="00262666">
        <w:t xml:space="preserve">Budgeted cost: </w:t>
      </w:r>
      <w:r w:rsidRPr="00262666">
        <w:rPr>
          <w:color w:val="auto"/>
        </w:rPr>
        <w:t>£</w:t>
      </w:r>
      <w:r w:rsidR="2F77909D" w:rsidRPr="00262666">
        <w:rPr>
          <w:color w:val="auto"/>
        </w:rPr>
        <w:t>16,</w:t>
      </w:r>
      <w:r w:rsidR="41DE0874" w:rsidRPr="00262666">
        <w:rPr>
          <w:color w:val="auto"/>
        </w:rPr>
        <w:t>29</w:t>
      </w:r>
      <w:r w:rsidR="2F77909D" w:rsidRPr="00262666">
        <w:rPr>
          <w:color w:val="auto"/>
        </w:rPr>
        <w:t>1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4536"/>
        <w:gridCol w:w="1553"/>
      </w:tblGrid>
      <w:tr w:rsidR="00E66558" w14:paraId="2A7D5519" w14:textId="77777777" w:rsidTr="34FAFCB4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1D" w14:textId="77777777" w:rsidTr="34FAFCB4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5089" w14:textId="50A335E9" w:rsidR="00E62B8B" w:rsidRPr="00081C75" w:rsidRDefault="00081C75" w:rsidP="00A6450E">
            <w:pPr>
              <w:pStyle w:val="TableRow"/>
              <w:spacing w:after="240"/>
              <w:ind w:left="29"/>
              <w:rPr>
                <w:rFonts w:cs="Arial"/>
                <w:color w:val="auto"/>
                <w:shd w:val="clear" w:color="auto" w:fill="FFFFFF"/>
              </w:rPr>
            </w:pPr>
            <w:r w:rsidRPr="34FAFCB4">
              <w:rPr>
                <w:color w:val="auto"/>
                <w:lang w:val="en-US"/>
              </w:rPr>
              <w:t>Use</w:t>
            </w:r>
            <w:r w:rsidR="003E3735" w:rsidRPr="34FAFCB4">
              <w:rPr>
                <w:color w:val="auto"/>
                <w:lang w:val="en-US"/>
              </w:rPr>
              <w:t xml:space="preserve"> of s</w:t>
            </w:r>
            <w:r w:rsidR="000F4EB1" w:rsidRPr="34FAFCB4">
              <w:rPr>
                <w:color w:val="auto"/>
                <w:lang w:val="en-US"/>
              </w:rPr>
              <w:t>tandardised diagnostic assessments</w:t>
            </w:r>
            <w:r w:rsidRPr="34FAFCB4">
              <w:rPr>
                <w:color w:val="auto"/>
                <w:lang w:val="en-US"/>
              </w:rPr>
              <w:t xml:space="preserve"> eg </w:t>
            </w:r>
            <w:r w:rsidR="006261A6">
              <w:rPr>
                <w:color w:val="auto"/>
                <w:lang w:val="en-US"/>
              </w:rPr>
              <w:t xml:space="preserve">Twinkl Phonics </w:t>
            </w:r>
            <w:r w:rsidRPr="34FAFCB4">
              <w:rPr>
                <w:color w:val="auto"/>
                <w:lang w:val="en-US"/>
              </w:rPr>
              <w:t xml:space="preserve">White Rose Hub maths End of unit assessments, </w:t>
            </w:r>
            <w:r w:rsidR="00910376" w:rsidRPr="34FAFCB4">
              <w:rPr>
                <w:color w:val="auto"/>
                <w:lang w:val="en-US"/>
              </w:rPr>
              <w:t>WellComm</w:t>
            </w:r>
          </w:p>
          <w:p w14:paraId="2A7D551A" w14:textId="3C0B9806" w:rsidR="004414EB" w:rsidRPr="00476642" w:rsidRDefault="00564DA6" w:rsidP="00A6450E">
            <w:pPr>
              <w:pStyle w:val="TableRow"/>
              <w:spacing w:after="240"/>
              <w:ind w:left="29"/>
              <w:rPr>
                <w:rFonts w:cs="Arial"/>
                <w:color w:val="auto"/>
                <w:highlight w:val="red"/>
                <w:shd w:val="clear" w:color="auto" w:fill="FFFFFF"/>
              </w:rPr>
            </w:pPr>
            <w:r w:rsidRPr="00081C75">
              <w:rPr>
                <w:rFonts w:cs="Arial"/>
                <w:color w:val="auto"/>
                <w:shd w:val="clear" w:color="auto" w:fill="FFFFFF"/>
              </w:rPr>
              <w:t>T</w:t>
            </w:r>
            <w:r w:rsidR="00E5016D" w:rsidRPr="00081C75">
              <w:rPr>
                <w:rFonts w:cs="Arial"/>
                <w:color w:val="auto"/>
                <w:shd w:val="clear" w:color="auto" w:fill="FFFFFF"/>
              </w:rPr>
              <w:t>raining</w:t>
            </w:r>
            <w:r w:rsidR="004414EB" w:rsidRPr="00081C75">
              <w:rPr>
                <w:rFonts w:cs="Arial"/>
                <w:color w:val="auto"/>
                <w:shd w:val="clear" w:color="auto" w:fill="FFFFFF"/>
              </w:rPr>
              <w:t xml:space="preserve"> for staff to ensure assessment</w:t>
            </w:r>
            <w:r w:rsidR="009E02BF" w:rsidRPr="00081C75">
              <w:rPr>
                <w:rFonts w:cs="Arial"/>
                <w:color w:val="auto"/>
                <w:shd w:val="clear" w:color="auto" w:fill="FFFFFF"/>
              </w:rPr>
              <w:t>s are interpreted</w:t>
            </w:r>
            <w:r w:rsidR="0027576C" w:rsidRPr="00081C75">
              <w:rPr>
                <w:rFonts w:cs="Arial"/>
                <w:color w:val="auto"/>
                <w:shd w:val="clear" w:color="auto" w:fill="FFFFFF"/>
              </w:rPr>
              <w:t xml:space="preserve"> </w:t>
            </w:r>
            <w:r w:rsidR="00BB0044" w:rsidRPr="00081C75">
              <w:rPr>
                <w:rFonts w:cs="Arial"/>
                <w:color w:val="auto"/>
                <w:shd w:val="clear" w:color="auto" w:fill="FFFFFF"/>
              </w:rPr>
              <w:t xml:space="preserve">and administered </w:t>
            </w:r>
            <w:r w:rsidR="0027576C" w:rsidRPr="00081C75">
              <w:rPr>
                <w:rFonts w:cs="Arial"/>
                <w:color w:val="auto"/>
                <w:shd w:val="clear" w:color="auto" w:fill="FFFFFF"/>
              </w:rPr>
              <w:t>correctly</w:t>
            </w:r>
            <w:r w:rsidR="00001891" w:rsidRPr="00081C75">
              <w:rPr>
                <w:rFonts w:cs="Arial"/>
                <w:color w:val="auto"/>
                <w:shd w:val="clear" w:color="auto" w:fill="FFFFFF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67951" w14:textId="113E27A0" w:rsidR="007B3CB0" w:rsidRPr="00081C75" w:rsidRDefault="00D637A7" w:rsidP="00A92F8B">
            <w:pPr>
              <w:pStyle w:val="TableRowCentered"/>
              <w:jc w:val="left"/>
              <w:rPr>
                <w:color w:val="auto"/>
                <w:szCs w:val="24"/>
              </w:rPr>
            </w:pPr>
            <w:r w:rsidRPr="00081C75">
              <w:rPr>
                <w:color w:val="auto"/>
                <w:szCs w:val="24"/>
              </w:rPr>
              <w:t>S</w:t>
            </w:r>
            <w:r w:rsidR="00A92F8B" w:rsidRPr="00081C75">
              <w:rPr>
                <w:color w:val="auto"/>
                <w:szCs w:val="24"/>
              </w:rPr>
              <w:t xml:space="preserve">tandardised tests </w:t>
            </w:r>
            <w:r w:rsidR="00D472FE" w:rsidRPr="00081C75">
              <w:rPr>
                <w:color w:val="auto"/>
                <w:szCs w:val="24"/>
              </w:rPr>
              <w:t xml:space="preserve">can </w:t>
            </w:r>
            <w:r w:rsidR="0090459D" w:rsidRPr="00081C75">
              <w:rPr>
                <w:color w:val="auto"/>
                <w:szCs w:val="24"/>
              </w:rPr>
              <w:t xml:space="preserve">provide reliable insights </w:t>
            </w:r>
            <w:r w:rsidR="00324224" w:rsidRPr="00081C75">
              <w:rPr>
                <w:color w:val="auto"/>
                <w:szCs w:val="24"/>
              </w:rPr>
              <w:t>into the specific streng</w:t>
            </w:r>
            <w:r w:rsidR="0058405F" w:rsidRPr="00081C75">
              <w:rPr>
                <w:color w:val="auto"/>
                <w:szCs w:val="24"/>
              </w:rPr>
              <w:t>ths and weaknesses of each pupil</w:t>
            </w:r>
            <w:r w:rsidR="00867B4E" w:rsidRPr="00081C75">
              <w:rPr>
                <w:color w:val="auto"/>
                <w:szCs w:val="24"/>
              </w:rPr>
              <w:t xml:space="preserve"> to help ensure they receive the correct additional support </w:t>
            </w:r>
            <w:r w:rsidR="00821A91" w:rsidRPr="00081C75">
              <w:rPr>
                <w:color w:val="auto"/>
                <w:szCs w:val="24"/>
              </w:rPr>
              <w:t>through interventions or teacher instruction:</w:t>
            </w:r>
          </w:p>
          <w:p w14:paraId="2A7D551B" w14:textId="49EB6CD4" w:rsidR="00E66558" w:rsidRPr="00476642" w:rsidRDefault="00236E21" w:rsidP="00E5016D">
            <w:pPr>
              <w:pStyle w:val="TableRowCentered"/>
              <w:spacing w:after="120"/>
              <w:jc w:val="left"/>
              <w:rPr>
                <w:color w:val="auto"/>
                <w:szCs w:val="24"/>
                <w:highlight w:val="red"/>
              </w:rPr>
            </w:pPr>
            <w:hyperlink r:id="rId10" w:history="1">
              <w:r w:rsidR="007B3CB0" w:rsidRPr="00081C75">
                <w:rPr>
                  <w:color w:val="0070C0"/>
                  <w:szCs w:val="24"/>
                  <w:u w:val="single"/>
                </w:rPr>
                <w:t>Standardised tests | Assessing and Monitoring Pupil Progress | Education Endowment Foundation | EEF</w:t>
              </w:r>
            </w:hyperlink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0A52D9D3" w:rsidR="00E66558" w:rsidRPr="00476642" w:rsidRDefault="0060246D" w:rsidP="00920290">
            <w:pPr>
              <w:pStyle w:val="TableRowCentered"/>
              <w:jc w:val="left"/>
              <w:rPr>
                <w:color w:val="auto"/>
                <w:szCs w:val="24"/>
                <w:highlight w:val="red"/>
              </w:rPr>
            </w:pPr>
            <w:r w:rsidRPr="00081C75">
              <w:rPr>
                <w:color w:val="auto"/>
                <w:szCs w:val="24"/>
              </w:rPr>
              <w:t xml:space="preserve">1, 2, 3 </w:t>
            </w:r>
          </w:p>
        </w:tc>
      </w:tr>
      <w:tr w:rsidR="00E66558" w14:paraId="2A7D5521" w14:textId="77777777" w:rsidTr="34FAFCB4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C948C" w14:textId="5446C2AF" w:rsidR="007C216F" w:rsidRPr="00E27862" w:rsidRDefault="007C216F" w:rsidP="00081C75">
            <w:pPr>
              <w:suppressAutoHyphens w:val="0"/>
              <w:autoSpaceDN/>
              <w:spacing w:before="60" w:line="240" w:lineRule="auto"/>
              <w:ind w:left="29" w:right="57"/>
              <w:rPr>
                <w:iCs/>
                <w:color w:val="auto"/>
                <w:lang w:val="en-US"/>
              </w:rPr>
            </w:pPr>
            <w:r w:rsidRPr="00BB11FF">
              <w:rPr>
                <w:iCs/>
                <w:color w:val="auto"/>
                <w:lang w:val="en-US"/>
              </w:rPr>
              <w:t xml:space="preserve">Embedding </w:t>
            </w:r>
            <w:r w:rsidR="00920290">
              <w:rPr>
                <w:iCs/>
                <w:color w:val="auto"/>
                <w:lang w:val="en-US"/>
              </w:rPr>
              <w:t>a progressive</w:t>
            </w:r>
            <w:r w:rsidR="00476642">
              <w:rPr>
                <w:iCs/>
                <w:color w:val="auto"/>
                <w:lang w:val="en-US"/>
              </w:rPr>
              <w:t xml:space="preserve"> subject specific vocabulary mapping and opportunities to develop tier two and three vocabulary.</w:t>
            </w:r>
            <w:r w:rsidR="00C241F8" w:rsidRPr="00E27862">
              <w:rPr>
                <w:iCs/>
                <w:color w:val="auto"/>
                <w:lang w:val="en-US"/>
              </w:rPr>
              <w:t xml:space="preserve"> </w:t>
            </w:r>
            <w:r w:rsidR="0033017B" w:rsidRPr="00E27862">
              <w:rPr>
                <w:iCs/>
                <w:color w:val="auto"/>
                <w:lang w:val="en-US"/>
              </w:rPr>
              <w:t>These</w:t>
            </w:r>
            <w:r w:rsidR="00DF7C87" w:rsidRPr="00E27862">
              <w:rPr>
                <w:iCs/>
                <w:color w:val="auto"/>
                <w:lang w:val="en-US"/>
              </w:rPr>
              <w:t xml:space="preserve"> can </w:t>
            </w:r>
            <w:r w:rsidR="00BB11FF">
              <w:rPr>
                <w:iCs/>
                <w:color w:val="auto"/>
                <w:lang w:val="en-US"/>
              </w:rPr>
              <w:t xml:space="preserve">    </w:t>
            </w:r>
            <w:r w:rsidR="00DF7C87" w:rsidRPr="00E27862">
              <w:rPr>
                <w:iCs/>
                <w:color w:val="auto"/>
                <w:lang w:val="en-US"/>
              </w:rPr>
              <w:t xml:space="preserve">support pupils to articulate </w:t>
            </w:r>
            <w:r w:rsidR="00753BE2" w:rsidRPr="00E27862">
              <w:rPr>
                <w:iCs/>
                <w:color w:val="auto"/>
                <w:lang w:val="en-US"/>
              </w:rPr>
              <w:t xml:space="preserve">key </w:t>
            </w:r>
            <w:r w:rsidR="00DF7C87" w:rsidRPr="00E27862">
              <w:rPr>
                <w:iCs/>
                <w:color w:val="auto"/>
                <w:lang w:val="en-US"/>
              </w:rPr>
              <w:t>ideas, consolidate</w:t>
            </w:r>
            <w:r w:rsidR="00B52263" w:rsidRPr="00E27862">
              <w:rPr>
                <w:iCs/>
                <w:color w:val="auto"/>
                <w:lang w:val="en-US"/>
              </w:rPr>
              <w:t xml:space="preserve"> </w:t>
            </w:r>
            <w:r w:rsidR="00523A26">
              <w:rPr>
                <w:iCs/>
                <w:color w:val="auto"/>
                <w:lang w:val="en-US"/>
              </w:rPr>
              <w:t xml:space="preserve">                    </w:t>
            </w:r>
            <w:r w:rsidR="00B52263" w:rsidRPr="00E27862">
              <w:rPr>
                <w:iCs/>
                <w:color w:val="auto"/>
                <w:lang w:val="en-US"/>
              </w:rPr>
              <w:t>understanding and</w:t>
            </w:r>
            <w:r w:rsidR="00476642">
              <w:rPr>
                <w:iCs/>
                <w:color w:val="auto"/>
                <w:lang w:val="en-US"/>
              </w:rPr>
              <w:t xml:space="preserve"> further</w:t>
            </w:r>
            <w:r w:rsidR="00B52263" w:rsidRPr="00E27862">
              <w:rPr>
                <w:iCs/>
                <w:color w:val="auto"/>
                <w:lang w:val="en-US"/>
              </w:rPr>
              <w:t xml:space="preserve"> extend vocabulary.</w:t>
            </w:r>
            <w:r w:rsidR="00E46D02" w:rsidRPr="00E27862">
              <w:rPr>
                <w:iCs/>
                <w:color w:val="auto"/>
                <w:lang w:val="en-US"/>
              </w:rPr>
              <w:t xml:space="preserve"> </w:t>
            </w:r>
          </w:p>
          <w:p w14:paraId="2A7D551E" w14:textId="7E170F88" w:rsidR="00E66558" w:rsidRPr="00E27862" w:rsidRDefault="00305DCE" w:rsidP="0065494B">
            <w:pPr>
              <w:suppressAutoHyphens w:val="0"/>
              <w:autoSpaceDN/>
              <w:spacing w:before="60" w:after="120" w:line="240" w:lineRule="auto"/>
              <w:ind w:left="57" w:right="57"/>
              <w:rPr>
                <w:color w:val="auto"/>
              </w:rPr>
            </w:pPr>
            <w:r w:rsidRPr="00E27862">
              <w:rPr>
                <w:color w:val="auto"/>
              </w:rPr>
              <w:t>We will p</w:t>
            </w:r>
            <w:r w:rsidR="0057032A" w:rsidRPr="00E27862">
              <w:rPr>
                <w:color w:val="auto"/>
              </w:rPr>
              <w:t>urchase</w:t>
            </w:r>
            <w:r w:rsidR="002A63FA" w:rsidRPr="00E27862">
              <w:rPr>
                <w:color w:val="auto"/>
              </w:rPr>
              <w:t xml:space="preserve"> </w:t>
            </w:r>
            <w:r w:rsidR="008C7C95" w:rsidRPr="00E27862">
              <w:rPr>
                <w:color w:val="auto"/>
              </w:rPr>
              <w:t>resources</w:t>
            </w:r>
            <w:r w:rsidR="00A95D4B" w:rsidRPr="00E27862">
              <w:rPr>
                <w:color w:val="auto"/>
              </w:rPr>
              <w:t xml:space="preserve"> and </w:t>
            </w:r>
            <w:r w:rsidR="0057032A" w:rsidRPr="00E27862">
              <w:rPr>
                <w:color w:val="auto"/>
              </w:rPr>
              <w:t xml:space="preserve">fund </w:t>
            </w:r>
            <w:r w:rsidR="00EC1431" w:rsidRPr="00E27862">
              <w:rPr>
                <w:color w:val="auto"/>
              </w:rPr>
              <w:t xml:space="preserve">ongoing teacher </w:t>
            </w:r>
            <w:r w:rsidR="00F81BA5" w:rsidRPr="00E27862">
              <w:rPr>
                <w:color w:val="auto"/>
              </w:rPr>
              <w:t>training</w:t>
            </w:r>
            <w:r w:rsidR="00A95D4B" w:rsidRPr="00E27862">
              <w:rPr>
                <w:color w:val="auto"/>
              </w:rPr>
              <w:t xml:space="preserve"> and</w:t>
            </w:r>
            <w:r w:rsidR="00687677" w:rsidRPr="00E27862">
              <w:rPr>
                <w:color w:val="auto"/>
              </w:rPr>
              <w:t xml:space="preserve"> release time</w:t>
            </w:r>
            <w:r w:rsidR="00F81BA5" w:rsidRPr="00E27862">
              <w:rPr>
                <w:color w:val="auto"/>
              </w:rPr>
              <w:t>.</w:t>
            </w:r>
            <w:r w:rsidR="00B13027" w:rsidRPr="00E27862">
              <w:rPr>
                <w:color w:val="auto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5A51F" w14:textId="6A85249E" w:rsidR="006E2090" w:rsidRPr="00E27862" w:rsidRDefault="00D7718E" w:rsidP="00D7718E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 xml:space="preserve">There is a strong evidence base that suggests </w:t>
            </w:r>
            <w:r w:rsidR="000A5F10" w:rsidRPr="00E27862">
              <w:rPr>
                <w:rFonts w:cs="Arial"/>
                <w:color w:val="auto"/>
              </w:rPr>
              <w:t>oral language interventions</w:t>
            </w:r>
            <w:r w:rsidR="007B42C3" w:rsidRPr="00E27862">
              <w:rPr>
                <w:rFonts w:cs="Arial"/>
                <w:color w:val="auto"/>
              </w:rPr>
              <w:t>, including dialogic activities</w:t>
            </w:r>
            <w:r w:rsidR="006E5A88" w:rsidRPr="00E27862">
              <w:rPr>
                <w:rFonts w:cs="Arial"/>
                <w:color w:val="auto"/>
              </w:rPr>
              <w:t xml:space="preserve"> such as </w:t>
            </w:r>
            <w:r w:rsidR="003D28EF" w:rsidRPr="00E27862">
              <w:rPr>
                <w:rFonts w:cs="Arial"/>
                <w:color w:val="auto"/>
              </w:rPr>
              <w:t>high-quality classroom discussion</w:t>
            </w:r>
            <w:r w:rsidR="006E5A88" w:rsidRPr="00E27862">
              <w:rPr>
                <w:rFonts w:cs="Arial"/>
                <w:color w:val="auto"/>
              </w:rPr>
              <w:t>,</w:t>
            </w:r>
            <w:r w:rsidRPr="00E27862">
              <w:rPr>
                <w:rFonts w:cs="Arial"/>
                <w:color w:val="auto"/>
              </w:rPr>
              <w:t xml:space="preserve"> are inexpensive to implement with high </w:t>
            </w:r>
            <w:r w:rsidR="00476642">
              <w:rPr>
                <w:rFonts w:cs="Arial"/>
                <w:color w:val="auto"/>
              </w:rPr>
              <w:t xml:space="preserve">       </w:t>
            </w:r>
            <w:r w:rsidR="00920290">
              <w:rPr>
                <w:rFonts w:cs="Arial"/>
                <w:color w:val="auto"/>
              </w:rPr>
              <w:t>I</w:t>
            </w:r>
            <w:r w:rsidRPr="00E27862">
              <w:rPr>
                <w:rFonts w:cs="Arial"/>
                <w:color w:val="auto"/>
              </w:rPr>
              <w:t>mpacts on reading</w:t>
            </w:r>
            <w:r w:rsidR="00461B5D" w:rsidRPr="00E27862">
              <w:rPr>
                <w:rFonts w:cs="Arial"/>
                <w:color w:val="auto"/>
              </w:rPr>
              <w:t>:</w:t>
            </w:r>
          </w:p>
          <w:p w14:paraId="2A7D551F" w14:textId="32D5A55D" w:rsidR="00E66558" w:rsidRPr="00E27862" w:rsidRDefault="00236E21" w:rsidP="001662B7">
            <w:pPr>
              <w:suppressAutoHyphens w:val="0"/>
              <w:autoSpaceDN/>
              <w:spacing w:before="60" w:after="60" w:line="240" w:lineRule="auto"/>
              <w:ind w:left="57" w:right="57"/>
              <w:rPr>
                <w:color w:val="auto"/>
              </w:rPr>
            </w:pPr>
            <w:hyperlink r:id="rId11" w:history="1">
              <w:r w:rsidR="0037532E" w:rsidRPr="00391C6D">
                <w:rPr>
                  <w:rFonts w:cs="Arial"/>
                  <w:color w:val="0070C0"/>
                  <w:u w:val="single"/>
                </w:rPr>
                <w:t>Oral language interventions | Toolkit Strand | Education Endowment Foundation | EEF</w:t>
              </w:r>
            </w:hyperlink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540FC071" w:rsidR="00E66558" w:rsidRPr="00E27862" w:rsidRDefault="531411B3" w:rsidP="553D8BA6">
            <w:pPr>
              <w:pStyle w:val="TableRowCentered"/>
              <w:jc w:val="left"/>
              <w:rPr>
                <w:color w:val="auto"/>
                <w:sz w:val="22"/>
                <w:szCs w:val="22"/>
              </w:rPr>
            </w:pPr>
            <w:r w:rsidRPr="00E27862">
              <w:rPr>
                <w:color w:val="auto"/>
                <w:sz w:val="22"/>
                <w:szCs w:val="22"/>
              </w:rPr>
              <w:t>1</w:t>
            </w:r>
          </w:p>
        </w:tc>
      </w:tr>
      <w:tr w:rsidR="0015621F" w14:paraId="4C091B95" w14:textId="77777777" w:rsidTr="34FAFCB4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5BD9" w14:textId="21D8C9C3" w:rsidR="0015621F" w:rsidRPr="00E27862" w:rsidRDefault="0873E961" w:rsidP="19083974">
            <w:pPr>
              <w:suppressAutoHyphens w:val="0"/>
              <w:autoSpaceDN/>
              <w:spacing w:before="60" w:after="120" w:line="240" w:lineRule="auto"/>
              <w:ind w:left="29" w:right="57"/>
              <w:rPr>
                <w:rFonts w:cs="Arial"/>
                <w:color w:val="auto"/>
              </w:rPr>
            </w:pPr>
            <w:r w:rsidRPr="19083974">
              <w:rPr>
                <w:rFonts w:cs="Arial"/>
                <w:color w:val="auto"/>
              </w:rPr>
              <w:t xml:space="preserve">Embedding </w:t>
            </w:r>
            <w:r w:rsidR="3B12A181" w:rsidRPr="19083974">
              <w:rPr>
                <w:rFonts w:cs="Arial"/>
                <w:color w:val="auto"/>
              </w:rPr>
              <w:t xml:space="preserve">a </w:t>
            </w:r>
            <w:hyperlink r:id="rId12">
              <w:r w:rsidR="3B12A181" w:rsidRPr="19083974">
                <w:rPr>
                  <w:rStyle w:val="Hyperlink"/>
                  <w:rFonts w:cs="Arial"/>
                  <w:color w:val="0070C0"/>
                </w:rPr>
                <w:t>D</w:t>
              </w:r>
              <w:r w:rsidR="3B12A181" w:rsidRPr="19083974">
                <w:rPr>
                  <w:rStyle w:val="Hyperlink"/>
                  <w:color w:val="0070C0"/>
                </w:rPr>
                <w:t xml:space="preserve">fE </w:t>
              </w:r>
              <w:r w:rsidR="3B12A181" w:rsidRPr="19083974">
                <w:rPr>
                  <w:rStyle w:val="Hyperlink"/>
                  <w:rFonts w:cs="Arial"/>
                  <w:color w:val="0070C0"/>
                </w:rPr>
                <w:t>validated Systematic Synthetic Phonics programme</w:t>
              </w:r>
            </w:hyperlink>
            <w:r w:rsidR="3B12A181" w:rsidRPr="19083974">
              <w:rPr>
                <w:rFonts w:cs="Arial"/>
                <w:color w:val="auto"/>
              </w:rPr>
              <w:t xml:space="preserve"> </w:t>
            </w:r>
            <w:r w:rsidR="39403025" w:rsidRPr="19083974">
              <w:rPr>
                <w:rFonts w:cs="Arial"/>
                <w:color w:val="auto"/>
              </w:rPr>
              <w:t xml:space="preserve">Little Wandle </w:t>
            </w:r>
            <w:r w:rsidR="150A6E96" w:rsidRPr="19083974">
              <w:rPr>
                <w:rFonts w:cs="Arial"/>
                <w:color w:val="auto"/>
              </w:rPr>
              <w:t>implement</w:t>
            </w:r>
            <w:r w:rsidR="5B3E0888" w:rsidRPr="19083974">
              <w:rPr>
                <w:rFonts w:cs="Arial"/>
                <w:color w:val="auto"/>
              </w:rPr>
              <w:t>ed</w:t>
            </w:r>
            <w:r w:rsidR="150A6E96" w:rsidRPr="19083974">
              <w:rPr>
                <w:rFonts w:cs="Arial"/>
                <w:color w:val="auto"/>
              </w:rPr>
              <w:t xml:space="preserve"> </w:t>
            </w:r>
            <w:r w:rsidR="39403025" w:rsidRPr="19083974">
              <w:rPr>
                <w:rFonts w:cs="Arial"/>
                <w:color w:val="auto"/>
              </w:rPr>
              <w:t xml:space="preserve">across the </w:t>
            </w:r>
            <w:r w:rsidR="0EF777B8" w:rsidRPr="19083974">
              <w:rPr>
                <w:rFonts w:cs="Arial"/>
                <w:color w:val="auto"/>
              </w:rPr>
              <w:t>school to</w:t>
            </w:r>
            <w:r w:rsidR="3B12A181" w:rsidRPr="19083974">
              <w:rPr>
                <w:rFonts w:cs="Arial"/>
                <w:color w:val="auto"/>
              </w:rPr>
              <w:t xml:space="preserve"> secure stronger phonics teachin</w:t>
            </w:r>
            <w:r w:rsidR="7CEEF4C1" w:rsidRPr="19083974">
              <w:rPr>
                <w:rFonts w:cs="Arial"/>
                <w:color w:val="auto"/>
              </w:rPr>
              <w:t>g</w:t>
            </w:r>
            <w:r w:rsidR="73902B71" w:rsidRPr="19083974">
              <w:rPr>
                <w:rFonts w:cs="Arial"/>
                <w:color w:val="auto"/>
              </w:rPr>
              <w:t xml:space="preserve"> for all </w:t>
            </w:r>
            <w:r w:rsidR="4FCBBE76" w:rsidRPr="19083974">
              <w:rPr>
                <w:rFonts w:cs="Arial"/>
                <w:color w:val="auto"/>
              </w:rPr>
              <w:t xml:space="preserve">     </w:t>
            </w:r>
            <w:r w:rsidR="73902B71" w:rsidRPr="19083974">
              <w:rPr>
                <w:rFonts w:cs="Arial"/>
                <w:color w:val="auto"/>
              </w:rPr>
              <w:t>pupils</w:t>
            </w:r>
            <w:r w:rsidR="0F6DD272" w:rsidRPr="19083974">
              <w:rPr>
                <w:rFonts w:cs="Arial"/>
                <w:color w:val="auto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8A35" w14:textId="77777777" w:rsidR="00011010" w:rsidRPr="00E27862" w:rsidRDefault="001A25A3" w:rsidP="00011010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E27862">
              <w:rPr>
                <w:rFonts w:cs="Arial"/>
                <w:color w:val="auto"/>
                <w:szCs w:val="24"/>
              </w:rPr>
              <w:t>Phonics approaches have a strong evidence base that indicate</w:t>
            </w:r>
            <w:r w:rsidR="00136D68" w:rsidRPr="00E27862">
              <w:rPr>
                <w:rFonts w:cs="Arial"/>
                <w:color w:val="auto"/>
                <w:szCs w:val="24"/>
              </w:rPr>
              <w:t>s</w:t>
            </w:r>
            <w:r w:rsidRPr="00E27862">
              <w:rPr>
                <w:rFonts w:cs="Arial"/>
                <w:color w:val="auto"/>
                <w:szCs w:val="24"/>
              </w:rPr>
              <w:t xml:space="preserve"> </w:t>
            </w:r>
            <w:r w:rsidR="00533F08" w:rsidRPr="00E27862">
              <w:rPr>
                <w:rFonts w:cs="Arial"/>
                <w:color w:val="auto"/>
                <w:szCs w:val="24"/>
              </w:rPr>
              <w:t xml:space="preserve">a </w:t>
            </w:r>
            <w:r w:rsidRPr="00E27862">
              <w:rPr>
                <w:rFonts w:cs="Arial"/>
                <w:color w:val="auto"/>
                <w:szCs w:val="24"/>
              </w:rPr>
              <w:t xml:space="preserve">positive impact on </w:t>
            </w:r>
            <w:r w:rsidR="00B260CE" w:rsidRPr="00E27862">
              <w:rPr>
                <w:rFonts w:cs="Arial"/>
                <w:color w:val="auto"/>
                <w:szCs w:val="24"/>
              </w:rPr>
              <w:t>the accuracy of word reading</w:t>
            </w:r>
            <w:r w:rsidR="000301F1" w:rsidRPr="00E27862">
              <w:rPr>
                <w:rFonts w:cs="Arial"/>
                <w:color w:val="auto"/>
                <w:szCs w:val="24"/>
              </w:rPr>
              <w:t xml:space="preserve"> (though not necessarily comprehension)</w:t>
            </w:r>
            <w:r w:rsidRPr="00E27862">
              <w:rPr>
                <w:rFonts w:cs="Arial"/>
                <w:color w:val="auto"/>
                <w:szCs w:val="24"/>
              </w:rPr>
              <w:t xml:space="preserve">, particularly </w:t>
            </w:r>
            <w:r w:rsidR="00BF70E5" w:rsidRPr="00E27862">
              <w:rPr>
                <w:rFonts w:cs="Arial"/>
                <w:color w:val="auto"/>
                <w:szCs w:val="24"/>
              </w:rPr>
              <w:t xml:space="preserve">for </w:t>
            </w:r>
            <w:r w:rsidR="00011010" w:rsidRPr="00E27862">
              <w:rPr>
                <w:rFonts w:cs="Arial"/>
                <w:color w:val="auto"/>
                <w:szCs w:val="24"/>
              </w:rPr>
              <w:t xml:space="preserve">disadvantaged </w:t>
            </w:r>
            <w:r w:rsidR="00A9535D" w:rsidRPr="00E27862">
              <w:rPr>
                <w:rFonts w:cs="Arial"/>
                <w:color w:val="auto"/>
                <w:szCs w:val="24"/>
              </w:rPr>
              <w:t>pupils</w:t>
            </w:r>
            <w:r w:rsidR="006D12C0" w:rsidRPr="00E27862">
              <w:rPr>
                <w:rFonts w:cs="Arial"/>
                <w:color w:val="auto"/>
                <w:szCs w:val="24"/>
              </w:rPr>
              <w:t>:</w:t>
            </w:r>
            <w:r w:rsidRPr="00E27862">
              <w:rPr>
                <w:rFonts w:cs="Arial"/>
                <w:color w:val="auto"/>
                <w:szCs w:val="24"/>
              </w:rPr>
              <w:t xml:space="preserve"> </w:t>
            </w:r>
          </w:p>
          <w:p w14:paraId="59E476D0" w14:textId="60A39337" w:rsidR="001F198D" w:rsidRPr="00E27862" w:rsidRDefault="00236E21" w:rsidP="003F1E06">
            <w:pPr>
              <w:pStyle w:val="TableRowCentered"/>
              <w:spacing w:after="120"/>
              <w:jc w:val="left"/>
              <w:rPr>
                <w:rFonts w:cs="Arial"/>
                <w:color w:val="auto"/>
                <w:szCs w:val="24"/>
              </w:rPr>
            </w:pPr>
            <w:hyperlink r:id="rId13" w:history="1">
              <w:r w:rsidR="006D12C0" w:rsidRPr="00D01A6D">
                <w:rPr>
                  <w:color w:val="0070C0"/>
                  <w:szCs w:val="24"/>
                  <w:u w:val="single"/>
                </w:rPr>
                <w:t>Phonics | Toolkit Strand | Education Endowment Foundation | EEF</w:t>
              </w:r>
            </w:hyperlink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E161" w14:textId="39D290A8" w:rsidR="0015621F" w:rsidRPr="00E27862" w:rsidRDefault="0015621F" w:rsidP="0015621F">
            <w:pPr>
              <w:pStyle w:val="TableRowCentered"/>
              <w:jc w:val="left"/>
              <w:rPr>
                <w:color w:val="auto"/>
                <w:szCs w:val="24"/>
              </w:rPr>
            </w:pPr>
            <w:r w:rsidRPr="00E27862">
              <w:rPr>
                <w:color w:val="auto"/>
                <w:szCs w:val="24"/>
              </w:rPr>
              <w:t>2</w:t>
            </w:r>
          </w:p>
        </w:tc>
      </w:tr>
      <w:tr w:rsidR="00D35EBE" w14:paraId="047042A4" w14:textId="77777777" w:rsidTr="34FAFCB4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6074F" w14:textId="485DC720" w:rsidR="005B4A5A" w:rsidRDefault="00B0341C" w:rsidP="005B4A5A">
            <w:pPr>
              <w:spacing w:before="60" w:after="120" w:line="240" w:lineRule="auto"/>
              <w:ind w:left="28" w:right="57"/>
              <w:rPr>
                <w:color w:val="auto"/>
              </w:rPr>
            </w:pPr>
            <w:r w:rsidRPr="00E27862">
              <w:rPr>
                <w:color w:val="auto"/>
              </w:rPr>
              <w:t xml:space="preserve">Enhancement </w:t>
            </w:r>
            <w:r w:rsidR="005B4A5A" w:rsidRPr="00E27862">
              <w:rPr>
                <w:color w:val="auto"/>
              </w:rPr>
              <w:t>of our maths teaching and curriculum planning in line with DfE and EEF guidance.</w:t>
            </w:r>
          </w:p>
          <w:p w14:paraId="50AD0033" w14:textId="77777777" w:rsidR="007B2CAA" w:rsidRPr="00E27862" w:rsidRDefault="007B2CAA" w:rsidP="005B4A5A">
            <w:pPr>
              <w:spacing w:before="60" w:after="120" w:line="240" w:lineRule="auto"/>
              <w:ind w:left="28" w:right="57"/>
              <w:rPr>
                <w:rFonts w:cs="Arial"/>
                <w:color w:val="auto"/>
              </w:rPr>
            </w:pPr>
          </w:p>
          <w:p w14:paraId="6E8F3FDD" w14:textId="7D296781" w:rsidR="00777F13" w:rsidRPr="00E27862" w:rsidRDefault="009B4127" w:rsidP="00523A26">
            <w:pPr>
              <w:suppressAutoHyphens w:val="0"/>
              <w:autoSpaceDN/>
              <w:spacing w:before="60" w:after="120" w:line="240" w:lineRule="auto"/>
              <w:ind w:left="28" w:right="57"/>
              <w:rPr>
                <w:rFonts w:cs="Arial"/>
                <w:iCs/>
                <w:color w:val="auto"/>
              </w:rPr>
            </w:pPr>
            <w:r w:rsidRPr="00E27862">
              <w:rPr>
                <w:color w:val="auto"/>
              </w:rPr>
              <w:t>We will f</w:t>
            </w:r>
            <w:r w:rsidR="00A966DC" w:rsidRPr="00E27862">
              <w:rPr>
                <w:color w:val="auto"/>
              </w:rPr>
              <w:t>und</w:t>
            </w:r>
            <w:r w:rsidR="005B4A5A" w:rsidRPr="00E27862">
              <w:rPr>
                <w:color w:val="auto"/>
              </w:rPr>
              <w:t xml:space="preserve"> </w:t>
            </w:r>
            <w:r w:rsidR="00523A26">
              <w:rPr>
                <w:color w:val="auto"/>
              </w:rPr>
              <w:t>CPD</w:t>
            </w:r>
            <w:r w:rsidR="005B4A5A" w:rsidRPr="00E27862">
              <w:rPr>
                <w:color w:val="auto"/>
              </w:rPr>
              <w:t xml:space="preserve"> to embed key </w:t>
            </w:r>
            <w:r w:rsidR="003B2CA2" w:rsidRPr="00E27862">
              <w:rPr>
                <w:color w:val="auto"/>
              </w:rPr>
              <w:t>element</w:t>
            </w:r>
            <w:r w:rsidR="00323020" w:rsidRPr="00E27862">
              <w:rPr>
                <w:color w:val="auto"/>
              </w:rPr>
              <w:t>s</w:t>
            </w:r>
            <w:r w:rsidR="005B4A5A" w:rsidRPr="00E27862">
              <w:rPr>
                <w:color w:val="auto"/>
              </w:rPr>
              <w:t xml:space="preserve"> of guidance in school and</w:t>
            </w:r>
            <w:r w:rsidR="00323020" w:rsidRPr="00E27862">
              <w:rPr>
                <w:color w:val="auto"/>
              </w:rPr>
              <w:t xml:space="preserve"> to</w:t>
            </w:r>
            <w:r w:rsidR="005B4A5A" w:rsidRPr="00E27862">
              <w:rPr>
                <w:color w:val="auto"/>
              </w:rPr>
              <w:t xml:space="preserve"> access Maths Hub resources and CPD (including </w:t>
            </w:r>
            <w:r w:rsidR="00523A26">
              <w:rPr>
                <w:color w:val="auto"/>
              </w:rPr>
              <w:t xml:space="preserve">NCETM </w:t>
            </w:r>
            <w:r w:rsidR="005B4A5A" w:rsidRPr="00E27862">
              <w:rPr>
                <w:color w:val="auto"/>
              </w:rPr>
              <w:t>Teaching for Mastery training).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B8FE" w14:textId="08E047A5" w:rsidR="003F21FD" w:rsidRPr="00E27862" w:rsidRDefault="003B514F" w:rsidP="003F21FD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iCs/>
                <w:color w:val="auto"/>
              </w:rPr>
            </w:pPr>
            <w:r w:rsidRPr="00E27862">
              <w:rPr>
                <w:rFonts w:cs="Arial"/>
                <w:iCs/>
                <w:color w:val="auto"/>
              </w:rPr>
              <w:t xml:space="preserve">The </w:t>
            </w:r>
            <w:r w:rsidR="004D025C" w:rsidRPr="00E27862">
              <w:rPr>
                <w:rFonts w:cs="Arial"/>
                <w:iCs/>
                <w:color w:val="auto"/>
              </w:rPr>
              <w:t xml:space="preserve">DfE </w:t>
            </w:r>
            <w:r w:rsidR="0023765D" w:rsidRPr="00E27862">
              <w:rPr>
                <w:rFonts w:cs="Arial"/>
                <w:iCs/>
                <w:color w:val="auto"/>
              </w:rPr>
              <w:t>non-statutory</w:t>
            </w:r>
            <w:r w:rsidR="004D025C" w:rsidRPr="00E27862">
              <w:rPr>
                <w:rFonts w:cs="Arial"/>
                <w:iCs/>
                <w:color w:val="auto"/>
              </w:rPr>
              <w:t xml:space="preserve"> guidance has been produced in conjunction with </w:t>
            </w:r>
            <w:r w:rsidR="0081586E" w:rsidRPr="00E27862">
              <w:rPr>
                <w:rFonts w:cs="Arial"/>
                <w:iCs/>
                <w:color w:val="auto"/>
              </w:rPr>
              <w:t xml:space="preserve">the National Centre for </w:t>
            </w:r>
            <w:r w:rsidR="00A9674D" w:rsidRPr="00E27862">
              <w:rPr>
                <w:rFonts w:cs="Arial"/>
                <w:iCs/>
                <w:color w:val="auto"/>
              </w:rPr>
              <w:t xml:space="preserve">Excellence in the </w:t>
            </w:r>
            <w:r w:rsidR="006B5875" w:rsidRPr="00E27862">
              <w:rPr>
                <w:rFonts w:cs="Arial"/>
                <w:iCs/>
                <w:color w:val="auto"/>
              </w:rPr>
              <w:t>Teaching of Mathematics</w:t>
            </w:r>
            <w:r w:rsidR="002C5C55" w:rsidRPr="00E27862">
              <w:rPr>
                <w:rFonts w:cs="Arial"/>
                <w:iCs/>
                <w:color w:val="auto"/>
              </w:rPr>
              <w:t>,</w:t>
            </w:r>
            <w:r w:rsidR="00172E82" w:rsidRPr="00E27862">
              <w:rPr>
                <w:rFonts w:cs="Arial"/>
                <w:iCs/>
                <w:color w:val="auto"/>
              </w:rPr>
              <w:t xml:space="preserve"> </w:t>
            </w:r>
            <w:r w:rsidR="002267E9" w:rsidRPr="00E27862">
              <w:rPr>
                <w:rFonts w:cs="Arial"/>
                <w:iCs/>
                <w:color w:val="auto"/>
              </w:rPr>
              <w:t>drawing</w:t>
            </w:r>
            <w:r w:rsidR="00172E82" w:rsidRPr="00E27862">
              <w:rPr>
                <w:rFonts w:cs="Arial"/>
                <w:iCs/>
                <w:color w:val="auto"/>
              </w:rPr>
              <w:t xml:space="preserve"> on </w:t>
            </w:r>
            <w:r w:rsidR="002267E9" w:rsidRPr="00E27862">
              <w:rPr>
                <w:rFonts w:cs="Arial"/>
                <w:iCs/>
                <w:color w:val="auto"/>
              </w:rPr>
              <w:t>evidence-</w:t>
            </w:r>
            <w:r w:rsidR="00172E82" w:rsidRPr="00E27862">
              <w:rPr>
                <w:rFonts w:cs="Arial"/>
                <w:iCs/>
                <w:color w:val="auto"/>
              </w:rPr>
              <w:t xml:space="preserve">based </w:t>
            </w:r>
            <w:r w:rsidR="002267E9" w:rsidRPr="00E27862">
              <w:rPr>
                <w:rFonts w:cs="Arial"/>
                <w:iCs/>
                <w:color w:val="auto"/>
              </w:rPr>
              <w:t>approaches</w:t>
            </w:r>
            <w:r w:rsidR="006B5875" w:rsidRPr="00E27862">
              <w:rPr>
                <w:rFonts w:cs="Arial"/>
                <w:iCs/>
                <w:color w:val="auto"/>
              </w:rPr>
              <w:t>:</w:t>
            </w:r>
            <w:r w:rsidR="008153E9" w:rsidRPr="00E27862">
              <w:rPr>
                <w:rFonts w:cs="Arial"/>
                <w:iCs/>
                <w:color w:val="auto"/>
              </w:rPr>
              <w:t xml:space="preserve"> </w:t>
            </w:r>
          </w:p>
          <w:p w14:paraId="38F5887A" w14:textId="6CE378D2" w:rsidR="00FC0184" w:rsidRPr="00D01A6D" w:rsidRDefault="00236E21" w:rsidP="001662B7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0070C0"/>
              </w:rPr>
            </w:pPr>
            <w:hyperlink r:id="rId14" w:history="1">
              <w:r w:rsidR="003E3A10" w:rsidRPr="00D01A6D">
                <w:rPr>
                  <w:color w:val="0070C0"/>
                  <w:u w:val="single"/>
                </w:rPr>
                <w:t>Maths_guidance_KS_1_ (publishing.service.gov.uk)</w:t>
              </w:r>
            </w:hyperlink>
          </w:p>
          <w:p w14:paraId="3E93BD35" w14:textId="77B24272" w:rsidR="00FB5EA9" w:rsidRPr="00E27862" w:rsidRDefault="006B5875" w:rsidP="00FB5EA9">
            <w:pPr>
              <w:suppressAutoHyphens w:val="0"/>
              <w:autoSpaceDN/>
              <w:spacing w:before="120" w:after="60" w:line="240" w:lineRule="auto"/>
              <w:ind w:left="57" w:right="57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t xml:space="preserve">The EEF guidance is based on a range </w:t>
            </w:r>
            <w:r w:rsidR="00BB11FF">
              <w:rPr>
                <w:rFonts w:cs="Arial"/>
                <w:color w:val="auto"/>
              </w:rPr>
              <w:t>of the best available evidence.</w:t>
            </w:r>
          </w:p>
          <w:p w14:paraId="0892004B" w14:textId="01DD4C64" w:rsidR="006B5875" w:rsidRPr="00E27862" w:rsidRDefault="006B5875" w:rsidP="00FB5EA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u w:val="single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EC39" w14:textId="5E043EAB" w:rsidR="00D35EBE" w:rsidRPr="00E27862" w:rsidRDefault="0077187E" w:rsidP="0015621F">
            <w:pPr>
              <w:pStyle w:val="TableRowCentered"/>
              <w:jc w:val="left"/>
              <w:rPr>
                <w:color w:val="auto"/>
                <w:szCs w:val="24"/>
              </w:rPr>
            </w:pPr>
            <w:r w:rsidRPr="00E27862">
              <w:rPr>
                <w:color w:val="auto"/>
                <w:szCs w:val="24"/>
              </w:rPr>
              <w:t>3</w:t>
            </w:r>
          </w:p>
        </w:tc>
      </w:tr>
      <w:tr w:rsidR="0015621F" w14:paraId="2C76C953" w14:textId="77777777" w:rsidTr="34FAFCB4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787E1" w14:textId="5C44A6EA" w:rsidR="00D8456D" w:rsidRPr="00E27862" w:rsidRDefault="00BB11FF" w:rsidP="00BB11FF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lang w:val="en-US" w:eastAsia="en-US"/>
              </w:rPr>
            </w:pPr>
            <w:r>
              <w:rPr>
                <w:rFonts w:cs="Arial"/>
                <w:iCs/>
                <w:color w:val="auto"/>
                <w:lang w:val="en-US" w:eastAsia="en-US"/>
              </w:rPr>
              <w:t>Develop</w:t>
            </w:r>
            <w:r w:rsidR="00B9686E" w:rsidRPr="00E27862">
              <w:rPr>
                <w:rFonts w:cs="Arial"/>
                <w:iCs/>
                <w:color w:val="auto"/>
                <w:lang w:val="en-US" w:eastAsia="en-US"/>
              </w:rPr>
              <w:t xml:space="preserve"> the quality of social and emotional (SEL) </w:t>
            </w:r>
            <w:r>
              <w:rPr>
                <w:rFonts w:cs="Arial"/>
                <w:iCs/>
                <w:color w:val="auto"/>
                <w:lang w:val="en-US" w:eastAsia="en-US"/>
              </w:rPr>
              <w:t xml:space="preserve">         </w:t>
            </w:r>
            <w:r w:rsidR="00B9686E" w:rsidRPr="00E27862">
              <w:rPr>
                <w:rFonts w:cs="Arial"/>
                <w:iCs/>
                <w:color w:val="auto"/>
                <w:lang w:val="en-US" w:eastAsia="en-US"/>
              </w:rPr>
              <w:t>learning.</w:t>
            </w:r>
          </w:p>
          <w:p w14:paraId="7FEACF77" w14:textId="77777777" w:rsidR="00B9686E" w:rsidRPr="00E27862" w:rsidRDefault="00B9686E" w:rsidP="00B9686E">
            <w:pPr>
              <w:suppressAutoHyphens w:val="0"/>
              <w:autoSpaceDN/>
              <w:spacing w:after="0" w:line="240" w:lineRule="auto"/>
              <w:rPr>
                <w:rFonts w:cs="Arial"/>
                <w:iCs/>
                <w:color w:val="auto"/>
                <w:lang w:val="en-US" w:eastAsia="en-US"/>
              </w:rPr>
            </w:pPr>
          </w:p>
          <w:p w14:paraId="2A7AB488" w14:textId="02A57559" w:rsidR="00E64605" w:rsidRPr="00E27862" w:rsidRDefault="00BB11FF" w:rsidP="009B7A21">
            <w:pPr>
              <w:suppressAutoHyphens w:val="0"/>
              <w:autoSpaceDN/>
              <w:spacing w:line="240" w:lineRule="auto"/>
              <w:rPr>
                <w:rFonts w:cs="Arial"/>
                <w:iCs/>
                <w:color w:val="auto"/>
                <w:lang w:val="en-US" w:eastAsia="en-US"/>
              </w:rPr>
            </w:pPr>
            <w:r>
              <w:rPr>
                <w:rFonts w:cs="Arial"/>
                <w:iCs/>
                <w:color w:val="auto"/>
                <w:lang w:val="en-US" w:eastAsia="en-US"/>
              </w:rPr>
              <w:t xml:space="preserve">SEL approaches will be          further </w:t>
            </w:r>
            <w:r w:rsidR="00E93BAA" w:rsidRPr="00E27862">
              <w:rPr>
                <w:rFonts w:cs="Arial"/>
                <w:iCs/>
                <w:color w:val="auto"/>
                <w:lang w:val="en-US" w:eastAsia="en-US"/>
              </w:rPr>
              <w:t>embedded</w:t>
            </w:r>
            <w:r>
              <w:rPr>
                <w:rFonts w:cs="Arial"/>
                <w:iCs/>
                <w:color w:val="auto"/>
                <w:lang w:val="en-US" w:eastAsia="en-US"/>
              </w:rPr>
              <w:t>, through our revised PSHE curriculum</w:t>
            </w:r>
            <w:r w:rsidR="009B7A21" w:rsidRPr="00E27862">
              <w:rPr>
                <w:rFonts w:cs="Arial"/>
                <w:iCs/>
                <w:color w:val="auto"/>
                <w:lang w:val="en-US" w:eastAsia="en-US"/>
              </w:rPr>
              <w:t xml:space="preserve"> into routine educational </w:t>
            </w:r>
            <w:r>
              <w:rPr>
                <w:rFonts w:cs="Arial"/>
                <w:iCs/>
                <w:color w:val="auto"/>
                <w:lang w:val="en-US" w:eastAsia="en-US"/>
              </w:rPr>
              <w:t xml:space="preserve">        </w:t>
            </w:r>
            <w:r w:rsidR="009B7A21" w:rsidRPr="00E27862">
              <w:rPr>
                <w:rFonts w:cs="Arial"/>
                <w:iCs/>
                <w:color w:val="auto"/>
                <w:lang w:val="en-US" w:eastAsia="en-US"/>
              </w:rPr>
              <w:t xml:space="preserve">practices and supported by professional </w:t>
            </w:r>
            <w:r>
              <w:rPr>
                <w:rFonts w:cs="Arial"/>
                <w:iCs/>
                <w:color w:val="auto"/>
                <w:lang w:val="en-US" w:eastAsia="en-US"/>
              </w:rPr>
              <w:t xml:space="preserve">  </w:t>
            </w:r>
            <w:r w:rsidR="009B7A21" w:rsidRPr="00E27862">
              <w:rPr>
                <w:rFonts w:cs="Arial"/>
                <w:iCs/>
                <w:color w:val="auto"/>
                <w:lang w:val="en-US" w:eastAsia="en-US"/>
              </w:rPr>
              <w:t>development and training for staff.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96080" w14:textId="72DE3A29" w:rsidR="00704439" w:rsidRPr="00E27862" w:rsidRDefault="00704439" w:rsidP="0070443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E27862">
              <w:rPr>
                <w:rFonts w:cs="Arial"/>
                <w:color w:val="auto"/>
                <w:szCs w:val="24"/>
              </w:rPr>
              <w:t>There is extensive evidence associating childhood social and emotional skills with improved outcomes at school and in later life (</w:t>
            </w:r>
            <w:r w:rsidR="00152206" w:rsidRPr="00E27862">
              <w:rPr>
                <w:rFonts w:cs="Arial"/>
                <w:color w:val="auto"/>
                <w:szCs w:val="24"/>
              </w:rPr>
              <w:t>e.g.,</w:t>
            </w:r>
            <w:r w:rsidRPr="00E27862">
              <w:rPr>
                <w:rFonts w:cs="Arial"/>
                <w:color w:val="auto"/>
                <w:szCs w:val="24"/>
              </w:rPr>
              <w:t xml:space="preserve"> improved academic performance, attitudes, behaviour and relationships</w:t>
            </w:r>
            <w:r w:rsidR="008A4B93" w:rsidRPr="00E27862">
              <w:rPr>
                <w:rFonts w:cs="Arial"/>
                <w:color w:val="auto"/>
                <w:szCs w:val="24"/>
              </w:rPr>
              <w:t xml:space="preserve"> with peers</w:t>
            </w:r>
            <w:r w:rsidR="0048228B" w:rsidRPr="00E27862">
              <w:rPr>
                <w:rFonts w:cs="Arial"/>
                <w:color w:val="auto"/>
                <w:szCs w:val="24"/>
              </w:rPr>
              <w:t>)</w:t>
            </w:r>
            <w:r w:rsidR="0016406A" w:rsidRPr="00E27862">
              <w:rPr>
                <w:rFonts w:cs="Arial"/>
                <w:color w:val="auto"/>
                <w:szCs w:val="24"/>
              </w:rPr>
              <w:t>:</w:t>
            </w:r>
          </w:p>
          <w:p w14:paraId="406C7DAD" w14:textId="091DAF68" w:rsidR="004F3914" w:rsidRPr="00E27862" w:rsidRDefault="00236E21" w:rsidP="0044560E">
            <w:pPr>
              <w:pStyle w:val="TableRowCentered"/>
              <w:spacing w:after="120"/>
              <w:jc w:val="left"/>
              <w:rPr>
                <w:color w:val="auto"/>
                <w:szCs w:val="24"/>
              </w:rPr>
            </w:pPr>
            <w:hyperlink r:id="rId15" w:history="1">
              <w:r w:rsidR="0016406A" w:rsidRPr="000106A2">
                <w:rPr>
                  <w:color w:val="0070C0"/>
                  <w:szCs w:val="24"/>
                  <w:u w:val="single"/>
                </w:rPr>
                <w:t>EEF_Social_and_Emotional_Learning.pdf(educationendowmentfoundation.org.uk)</w:t>
              </w:r>
            </w:hyperlink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3F80" w14:textId="0ABA2240" w:rsidR="0015621F" w:rsidRPr="00E27862" w:rsidRDefault="006C4CB2" w:rsidP="0015621F">
            <w:pPr>
              <w:pStyle w:val="TableRowCentered"/>
              <w:jc w:val="left"/>
              <w:rPr>
                <w:color w:val="auto"/>
                <w:szCs w:val="24"/>
                <w:highlight w:val="yellow"/>
              </w:rPr>
            </w:pPr>
            <w:r>
              <w:rPr>
                <w:color w:val="auto"/>
                <w:szCs w:val="24"/>
              </w:rPr>
              <w:t xml:space="preserve">4, 5 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2A7D5523" w14:textId="1A6CE04D" w:rsidR="00E66558" w:rsidRDefault="009D71E8" w:rsidP="00AD0343">
      <w:pPr>
        <w:spacing w:before="240"/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>Targeted academic support (for example,</w:t>
      </w:r>
      <w:r w:rsidR="00000D7D">
        <w:rPr>
          <w:b/>
          <w:bCs/>
          <w:color w:val="104F75"/>
          <w:sz w:val="28"/>
          <w:szCs w:val="28"/>
        </w:rPr>
        <w:t xml:space="preserve"> staffing,</w:t>
      </w:r>
      <w:r>
        <w:rPr>
          <w:b/>
          <w:bCs/>
          <w:color w:val="104F75"/>
          <w:sz w:val="28"/>
          <w:szCs w:val="28"/>
        </w:rPr>
        <w:t xml:space="preserve">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6B61A659" w14:textId="137607FE" w:rsidR="009D71E8" w:rsidRDefault="009D71E8" w:rsidP="34FAFCB4">
      <w:r>
        <w:t xml:space="preserve">Budgeted cost: </w:t>
      </w:r>
      <w:r w:rsidR="40105A74" w:rsidRPr="7602B24B">
        <w:rPr>
          <w:b/>
          <w:bCs/>
          <w:color w:val="auto"/>
        </w:rPr>
        <w:t>£71,</w:t>
      </w:r>
      <w:r w:rsidR="1CB858B2" w:rsidRPr="7602B24B">
        <w:rPr>
          <w:b/>
          <w:bCs/>
          <w:color w:val="auto"/>
        </w:rPr>
        <w:t>432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2"/>
        <w:gridCol w:w="4972"/>
        <w:gridCol w:w="1542"/>
      </w:tblGrid>
      <w:tr w:rsidR="00E66558" w14:paraId="2A7D5528" w14:textId="77777777" w:rsidTr="00DB6492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1E76B0" w14:paraId="2A7D552C" w14:textId="77777777" w:rsidTr="00F21D12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CDD2A" w14:textId="4DCFD900" w:rsidR="00384681" w:rsidRDefault="006C66D9" w:rsidP="00B22E3E">
            <w:pPr>
              <w:pStyle w:val="TableRow"/>
              <w:spacing w:after="120"/>
              <w:rPr>
                <w:rFonts w:cs="Arial"/>
                <w:iCs/>
                <w:color w:val="auto"/>
                <w:lang w:val="en-US"/>
              </w:rPr>
            </w:pPr>
            <w:r w:rsidRPr="006C66D9">
              <w:rPr>
                <w:rFonts w:cs="Arial"/>
                <w:iCs/>
                <w:color w:val="auto"/>
                <w:lang w:val="en-US"/>
              </w:rPr>
              <w:t>A</w:t>
            </w:r>
            <w:r w:rsidR="00384681" w:rsidRPr="006C66D9">
              <w:rPr>
                <w:rFonts w:cs="Arial"/>
                <w:iCs/>
                <w:color w:val="auto"/>
                <w:lang w:val="en-US"/>
              </w:rPr>
              <w:t>llocated speech and language champion</w:t>
            </w:r>
          </w:p>
          <w:p w14:paraId="2A7D5529" w14:textId="51241866" w:rsidR="004A44D9" w:rsidRPr="00E27862" w:rsidRDefault="00B22E3E" w:rsidP="00000D7D">
            <w:pPr>
              <w:pStyle w:val="TableRow"/>
              <w:spacing w:after="120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 xml:space="preserve">Additional speech and language sessions through the </w:t>
            </w:r>
            <w:r w:rsidR="00000D7D">
              <w:rPr>
                <w:rFonts w:cs="Arial"/>
                <w:iCs/>
                <w:color w:val="auto"/>
                <w:lang w:val="en-US"/>
              </w:rPr>
              <w:t xml:space="preserve">WellComm </w:t>
            </w:r>
            <w:r w:rsidR="003E1815" w:rsidRPr="00B22E3E">
              <w:rPr>
                <w:rFonts w:cs="Arial"/>
                <w:iCs/>
                <w:color w:val="auto"/>
                <w:lang w:val="en-US"/>
              </w:rPr>
              <w:t>programme</w:t>
            </w:r>
            <w:r w:rsidR="001854B9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1E58D7" w:rsidRPr="00E27862">
              <w:rPr>
                <w:rFonts w:cs="Arial"/>
                <w:iCs/>
                <w:color w:val="auto"/>
                <w:lang w:val="en-US"/>
              </w:rPr>
              <w:t>to</w:t>
            </w:r>
            <w:r w:rsidR="00D7638B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9B7A21" w:rsidRPr="00E27862">
              <w:rPr>
                <w:rFonts w:cs="Arial"/>
                <w:iCs/>
                <w:color w:val="auto"/>
                <w:lang w:val="en-US"/>
              </w:rPr>
              <w:t>improve listening</w:t>
            </w:r>
            <w:r w:rsidR="00F22D86" w:rsidRPr="00E27862">
              <w:rPr>
                <w:rFonts w:cs="Arial"/>
                <w:iCs/>
                <w:color w:val="auto"/>
                <w:lang w:val="en-US"/>
              </w:rPr>
              <w:t>, narrative and vocabulary</w:t>
            </w:r>
            <w:r w:rsidR="001F5269" w:rsidRPr="00E27862">
              <w:rPr>
                <w:rFonts w:cs="Arial"/>
                <w:iCs/>
                <w:color w:val="auto"/>
                <w:lang w:val="en-US"/>
              </w:rPr>
              <w:t xml:space="preserve"> skills</w:t>
            </w:r>
            <w:r w:rsidR="00F22D86" w:rsidRPr="00E27862">
              <w:rPr>
                <w:rFonts w:cs="Arial"/>
                <w:iCs/>
                <w:color w:val="auto"/>
                <w:lang w:val="en-US"/>
              </w:rPr>
              <w:t xml:space="preserve"> for </w:t>
            </w:r>
            <w:r w:rsidR="00C93FAB" w:rsidRPr="00E27862">
              <w:rPr>
                <w:rFonts w:cs="Arial"/>
                <w:iCs/>
                <w:color w:val="auto"/>
                <w:lang w:val="en-US"/>
              </w:rPr>
              <w:t xml:space="preserve">disadvantaged </w:t>
            </w:r>
            <w:r w:rsidR="00F22D86" w:rsidRPr="00E27862">
              <w:rPr>
                <w:rFonts w:cs="Arial"/>
                <w:iCs/>
                <w:color w:val="auto"/>
                <w:lang w:val="en-US"/>
              </w:rPr>
              <w:t>pupils who have relatively low spoken language skills.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5E1BD" w14:textId="5F1C36AA" w:rsidR="008D0239" w:rsidRPr="00E27862" w:rsidRDefault="00D648CD" w:rsidP="00AC2D60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E27862">
              <w:rPr>
                <w:rFonts w:cs="Arial"/>
                <w:color w:val="auto"/>
                <w:szCs w:val="24"/>
              </w:rPr>
              <w:t>Oral l</w:t>
            </w:r>
            <w:r w:rsidR="00F22D86" w:rsidRPr="00E27862">
              <w:rPr>
                <w:rFonts w:cs="Arial"/>
                <w:color w:val="auto"/>
                <w:szCs w:val="24"/>
              </w:rPr>
              <w:t>a</w:t>
            </w:r>
            <w:r w:rsidR="00E3028B" w:rsidRPr="00E27862">
              <w:rPr>
                <w:rFonts w:cs="Arial"/>
                <w:color w:val="auto"/>
                <w:szCs w:val="24"/>
              </w:rPr>
              <w:t xml:space="preserve">nguage </w:t>
            </w:r>
            <w:r w:rsidR="00AD5040" w:rsidRPr="00E27862">
              <w:rPr>
                <w:rFonts w:cs="Arial"/>
                <w:color w:val="auto"/>
                <w:szCs w:val="24"/>
              </w:rPr>
              <w:t>i</w:t>
            </w:r>
            <w:r w:rsidR="00E3028B" w:rsidRPr="00E27862">
              <w:rPr>
                <w:rFonts w:cs="Arial"/>
                <w:color w:val="auto"/>
                <w:szCs w:val="24"/>
              </w:rPr>
              <w:t>ntervention</w:t>
            </w:r>
            <w:r w:rsidR="000C238F" w:rsidRPr="00E27862">
              <w:rPr>
                <w:rFonts w:cs="Arial"/>
                <w:color w:val="auto"/>
                <w:szCs w:val="24"/>
              </w:rPr>
              <w:t>s</w:t>
            </w:r>
            <w:r w:rsidR="00E3028B" w:rsidRPr="00E27862">
              <w:rPr>
                <w:rFonts w:cs="Arial"/>
                <w:color w:val="auto"/>
                <w:szCs w:val="24"/>
              </w:rPr>
              <w:t xml:space="preserve"> </w:t>
            </w:r>
            <w:r w:rsidR="00AD5040" w:rsidRPr="00E27862">
              <w:rPr>
                <w:rFonts w:cs="Arial"/>
                <w:color w:val="auto"/>
                <w:szCs w:val="24"/>
              </w:rPr>
              <w:t xml:space="preserve">can </w:t>
            </w:r>
            <w:r w:rsidR="00E3028B" w:rsidRPr="00E27862">
              <w:rPr>
                <w:rFonts w:cs="Arial"/>
                <w:color w:val="auto"/>
                <w:szCs w:val="24"/>
              </w:rPr>
              <w:t xml:space="preserve">have a positive impact on </w:t>
            </w:r>
            <w:r w:rsidR="00AD5040" w:rsidRPr="00E27862">
              <w:rPr>
                <w:rFonts w:cs="Arial"/>
                <w:color w:val="auto"/>
                <w:szCs w:val="24"/>
              </w:rPr>
              <w:t xml:space="preserve">pupils’ </w:t>
            </w:r>
            <w:r w:rsidR="00E3028B" w:rsidRPr="00E27862">
              <w:rPr>
                <w:rFonts w:cs="Arial"/>
                <w:color w:val="auto"/>
                <w:szCs w:val="24"/>
              </w:rPr>
              <w:t>language skills</w:t>
            </w:r>
            <w:r w:rsidR="00A35376" w:rsidRPr="00E27862">
              <w:rPr>
                <w:rFonts w:cs="Arial"/>
                <w:color w:val="auto"/>
                <w:szCs w:val="24"/>
              </w:rPr>
              <w:t>. Appro</w:t>
            </w:r>
            <w:r w:rsidR="00EC01D3" w:rsidRPr="00E27862">
              <w:rPr>
                <w:rFonts w:cs="Arial"/>
                <w:color w:val="auto"/>
                <w:szCs w:val="24"/>
              </w:rPr>
              <w:t>aches that focus on speaking, listening and a combination of the two</w:t>
            </w:r>
            <w:r w:rsidR="00B745BD" w:rsidRPr="00E27862">
              <w:rPr>
                <w:rFonts w:cs="Arial"/>
                <w:color w:val="auto"/>
                <w:szCs w:val="24"/>
              </w:rPr>
              <w:t xml:space="preserve"> show positive impacts on attainment</w:t>
            </w:r>
            <w:r w:rsidR="00487C69" w:rsidRPr="00E27862">
              <w:rPr>
                <w:rFonts w:cs="Arial"/>
                <w:color w:val="auto"/>
                <w:szCs w:val="24"/>
              </w:rPr>
              <w:t>:</w:t>
            </w:r>
          </w:p>
          <w:p w14:paraId="6B294335" w14:textId="419E22C2" w:rsidR="00C62EDD" w:rsidRPr="000106A2" w:rsidRDefault="00236E21" w:rsidP="00AC2D60">
            <w:pPr>
              <w:pStyle w:val="TableRowCentered"/>
              <w:spacing w:after="120"/>
              <w:jc w:val="left"/>
              <w:rPr>
                <w:color w:val="0070C0"/>
                <w:szCs w:val="24"/>
              </w:rPr>
            </w:pPr>
            <w:hyperlink r:id="rId16" w:history="1">
              <w:r w:rsidR="009B3D71" w:rsidRPr="000106A2">
                <w:rPr>
                  <w:color w:val="0070C0"/>
                  <w:szCs w:val="24"/>
                  <w:u w:val="single"/>
                </w:rPr>
                <w:t>Oral language interventions | EEF (educationendowmentfoundation.org.uk)</w:t>
              </w:r>
            </w:hyperlink>
          </w:p>
          <w:p w14:paraId="2A7D552A" w14:textId="65C935C9" w:rsidR="009D2E96" w:rsidRPr="00E27862" w:rsidRDefault="009D2E96" w:rsidP="00A719E8">
            <w:pPr>
              <w:pStyle w:val="TableRowCentered"/>
              <w:spacing w:after="120"/>
              <w:jc w:val="left"/>
              <w:rPr>
                <w:color w:val="auto"/>
                <w:szCs w:val="24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1F68B303" w:rsidR="001E76B0" w:rsidRPr="00295351" w:rsidRDefault="001E76B0" w:rsidP="001E76B0">
            <w:pPr>
              <w:pStyle w:val="TableRowCentered"/>
              <w:jc w:val="left"/>
              <w:rPr>
                <w:color w:val="auto"/>
                <w:szCs w:val="22"/>
              </w:rPr>
            </w:pPr>
            <w:r w:rsidRPr="00295351">
              <w:rPr>
                <w:color w:val="auto"/>
                <w:szCs w:val="22"/>
              </w:rPr>
              <w:t>1</w:t>
            </w:r>
          </w:p>
        </w:tc>
      </w:tr>
      <w:tr w:rsidR="00B8060C" w14:paraId="5DBDFA5D" w14:textId="77777777" w:rsidTr="00544136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A16D0" w14:textId="6684ACF8" w:rsidR="00B8060C" w:rsidRPr="00E27862" w:rsidRDefault="008A32B1" w:rsidP="00B22E3E">
            <w:pPr>
              <w:pStyle w:val="TableRow"/>
              <w:rPr>
                <w:rFonts w:cs="Arial"/>
                <w:iCs/>
                <w:color w:val="auto"/>
                <w:lang w:val="en-US"/>
              </w:rPr>
            </w:pPr>
            <w:r w:rsidRPr="00E27862">
              <w:rPr>
                <w:rFonts w:cs="Arial"/>
                <w:iCs/>
                <w:color w:val="auto"/>
                <w:lang w:val="en-US"/>
              </w:rPr>
              <w:t xml:space="preserve">Additional phonics sessions </w:t>
            </w:r>
            <w:r w:rsidR="00371722" w:rsidRPr="00E27862">
              <w:rPr>
                <w:rFonts w:cs="Arial"/>
                <w:iCs/>
                <w:color w:val="auto"/>
                <w:lang w:val="en-US"/>
              </w:rPr>
              <w:t xml:space="preserve">targeted </w:t>
            </w:r>
            <w:r w:rsidR="00C02423" w:rsidRPr="00E27862">
              <w:rPr>
                <w:rFonts w:cs="Arial"/>
                <w:iCs/>
                <w:color w:val="auto"/>
                <w:lang w:val="en-US"/>
              </w:rPr>
              <w:t xml:space="preserve">at </w:t>
            </w:r>
            <w:r w:rsidR="000C3954" w:rsidRPr="00E27862">
              <w:rPr>
                <w:rFonts w:cs="Arial"/>
                <w:iCs/>
                <w:color w:val="auto"/>
                <w:lang w:val="en-US"/>
              </w:rPr>
              <w:t xml:space="preserve">disadvantaged </w:t>
            </w:r>
            <w:r w:rsidR="00C02423" w:rsidRPr="00E27862">
              <w:rPr>
                <w:rFonts w:cs="Arial"/>
                <w:iCs/>
                <w:color w:val="auto"/>
                <w:lang w:val="en-US"/>
              </w:rPr>
              <w:t>pupils</w:t>
            </w:r>
            <w:r w:rsidR="000D277F" w:rsidRPr="00E27862">
              <w:rPr>
                <w:rFonts w:cs="Arial"/>
                <w:iCs/>
                <w:color w:val="auto"/>
                <w:lang w:val="en-US"/>
              </w:rPr>
              <w:t xml:space="preserve"> who require </w:t>
            </w:r>
            <w:r w:rsidR="00533266" w:rsidRPr="00E27862">
              <w:rPr>
                <w:rFonts w:cs="Arial"/>
                <w:iCs/>
                <w:color w:val="auto"/>
                <w:lang w:val="en-US"/>
              </w:rPr>
              <w:t>further</w:t>
            </w:r>
            <w:r w:rsidR="000D277F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3E1815" w:rsidRPr="00E27862">
              <w:rPr>
                <w:rFonts w:cs="Arial"/>
                <w:iCs/>
                <w:color w:val="auto"/>
                <w:lang w:val="en-US"/>
              </w:rPr>
              <w:t xml:space="preserve">phonics </w:t>
            </w:r>
            <w:r w:rsidR="000D277F" w:rsidRPr="00E27862">
              <w:rPr>
                <w:rFonts w:cs="Arial"/>
                <w:iCs/>
                <w:color w:val="auto"/>
                <w:lang w:val="en-US"/>
              </w:rPr>
              <w:t>support.</w:t>
            </w:r>
            <w:r w:rsidR="007B46F8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B22E3E">
              <w:rPr>
                <w:rFonts w:cs="Arial"/>
                <w:iCs/>
                <w:color w:val="auto"/>
                <w:lang w:val="en-US"/>
              </w:rPr>
              <w:t>Through the Little Wandle programme</w:t>
            </w:r>
            <w:r w:rsidRPr="00E27862">
              <w:rPr>
                <w:rFonts w:cs="Arial"/>
                <w:iCs/>
                <w:color w:val="auto"/>
                <w:lang w:val="en-US"/>
              </w:rPr>
              <w:t xml:space="preserve"> 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C2CC4" w14:textId="59728F2A" w:rsidR="00C571A9" w:rsidRPr="00E27862" w:rsidRDefault="00A31660" w:rsidP="00B266B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E27862">
              <w:rPr>
                <w:rFonts w:cs="Arial"/>
                <w:color w:val="auto"/>
                <w:szCs w:val="24"/>
              </w:rPr>
              <w:t xml:space="preserve">Phonics approaches </w:t>
            </w:r>
            <w:r w:rsidR="00D33EA0" w:rsidRPr="00E27862">
              <w:rPr>
                <w:rFonts w:cs="Arial"/>
                <w:color w:val="auto"/>
                <w:szCs w:val="24"/>
              </w:rPr>
              <w:t xml:space="preserve">have a strong evidence base </w:t>
            </w:r>
            <w:r w:rsidR="00762441" w:rsidRPr="00E27862">
              <w:rPr>
                <w:rFonts w:cs="Arial"/>
                <w:color w:val="auto"/>
                <w:szCs w:val="24"/>
              </w:rPr>
              <w:t>indicating</w:t>
            </w:r>
            <w:r w:rsidR="00D33EA0" w:rsidRPr="00E27862">
              <w:rPr>
                <w:rFonts w:cs="Arial"/>
                <w:color w:val="auto"/>
                <w:szCs w:val="24"/>
              </w:rPr>
              <w:t xml:space="preserve"> a positive impact on pupils</w:t>
            </w:r>
            <w:r w:rsidR="00ED20CC" w:rsidRPr="00E27862">
              <w:rPr>
                <w:rFonts w:cs="Arial"/>
                <w:color w:val="auto"/>
                <w:szCs w:val="24"/>
              </w:rPr>
              <w:t>, particularly</w:t>
            </w:r>
            <w:r w:rsidR="005C5549" w:rsidRPr="00E27862">
              <w:rPr>
                <w:rFonts w:cs="Arial"/>
                <w:color w:val="auto"/>
                <w:szCs w:val="24"/>
              </w:rPr>
              <w:t xml:space="preserve"> from</w:t>
            </w:r>
            <w:r w:rsidR="00ED20CC" w:rsidRPr="00E27862">
              <w:rPr>
                <w:rFonts w:cs="Arial"/>
                <w:color w:val="auto"/>
                <w:szCs w:val="24"/>
              </w:rPr>
              <w:t xml:space="preserve"> disadvantaged </w:t>
            </w:r>
            <w:r w:rsidR="005C5549" w:rsidRPr="00E27862">
              <w:rPr>
                <w:rFonts w:cs="Arial"/>
                <w:color w:val="auto"/>
                <w:szCs w:val="24"/>
              </w:rPr>
              <w:t>backgrounds</w:t>
            </w:r>
            <w:r w:rsidR="00ED20CC" w:rsidRPr="00E27862">
              <w:rPr>
                <w:rFonts w:cs="Arial"/>
                <w:color w:val="auto"/>
                <w:szCs w:val="24"/>
              </w:rPr>
              <w:t>.</w:t>
            </w:r>
            <w:r w:rsidR="00B266BB" w:rsidRPr="00E27862">
              <w:rPr>
                <w:rFonts w:cs="Arial"/>
                <w:color w:val="auto"/>
                <w:szCs w:val="24"/>
              </w:rPr>
              <w:t xml:space="preserve"> T</w:t>
            </w:r>
            <w:r w:rsidR="00C571A9" w:rsidRPr="00E27862">
              <w:rPr>
                <w:rFonts w:cs="Arial"/>
                <w:color w:val="auto"/>
                <w:szCs w:val="24"/>
              </w:rPr>
              <w:t xml:space="preserve">argeted </w:t>
            </w:r>
            <w:r w:rsidR="00B266BB" w:rsidRPr="00E27862">
              <w:rPr>
                <w:rFonts w:cs="Arial"/>
                <w:color w:val="auto"/>
                <w:szCs w:val="24"/>
              </w:rPr>
              <w:t xml:space="preserve">phonics interventions </w:t>
            </w:r>
            <w:r w:rsidR="00C571A9" w:rsidRPr="00E27862">
              <w:rPr>
                <w:rFonts w:cs="Arial"/>
                <w:color w:val="auto"/>
                <w:szCs w:val="24"/>
              </w:rPr>
              <w:t xml:space="preserve">have been </w:t>
            </w:r>
            <w:r w:rsidR="007839E5" w:rsidRPr="00E27862">
              <w:rPr>
                <w:rFonts w:cs="Arial"/>
                <w:color w:val="auto"/>
                <w:szCs w:val="24"/>
              </w:rPr>
              <w:t>shown to be more effective when delivered as regular sessions</w:t>
            </w:r>
            <w:r w:rsidR="00DA5D6B" w:rsidRPr="00E27862">
              <w:rPr>
                <w:rFonts w:cs="Arial"/>
                <w:color w:val="auto"/>
                <w:szCs w:val="24"/>
              </w:rPr>
              <w:t xml:space="preserve"> over a period up to 12 weeks</w:t>
            </w:r>
            <w:r w:rsidR="00EC363E" w:rsidRPr="00E27862">
              <w:rPr>
                <w:rFonts w:cs="Arial"/>
                <w:color w:val="auto"/>
                <w:szCs w:val="24"/>
              </w:rPr>
              <w:t>:</w:t>
            </w:r>
          </w:p>
          <w:p w14:paraId="5FCA18E8" w14:textId="1EE82AF2" w:rsidR="0026462D" w:rsidRPr="00E27862" w:rsidRDefault="00236E21" w:rsidP="00AE721B">
            <w:pPr>
              <w:pStyle w:val="TableRowCentered"/>
              <w:spacing w:after="120"/>
              <w:jc w:val="left"/>
              <w:rPr>
                <w:color w:val="auto"/>
              </w:rPr>
            </w:pPr>
            <w:hyperlink r:id="rId17" w:history="1">
              <w:r w:rsidR="00E47AFE" w:rsidRPr="00094874">
                <w:rPr>
                  <w:color w:val="0070C0"/>
                  <w:szCs w:val="24"/>
                  <w:u w:val="single"/>
                </w:rPr>
                <w:t>Phonics | Toolkit Strand | Education Endowment Foundation | EEF</w:t>
              </w:r>
            </w:hyperlink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52F9" w14:textId="3A560533" w:rsidR="00B8060C" w:rsidRPr="00295351" w:rsidRDefault="005153E1" w:rsidP="00B8060C">
            <w:pPr>
              <w:pStyle w:val="TableRowCentered"/>
              <w:jc w:val="left"/>
              <w:rPr>
                <w:color w:val="auto"/>
                <w:szCs w:val="22"/>
              </w:rPr>
            </w:pPr>
            <w:r w:rsidRPr="00295351">
              <w:rPr>
                <w:color w:val="auto"/>
                <w:szCs w:val="22"/>
              </w:rPr>
              <w:t>2</w:t>
            </w:r>
          </w:p>
        </w:tc>
      </w:tr>
      <w:tr w:rsidR="005153E1" w14:paraId="19EDD9EE" w14:textId="77777777" w:rsidTr="00DB6492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367EB" w14:textId="75C9E020" w:rsidR="00B22E3E" w:rsidRDefault="00B22E3E" w:rsidP="00D34C32">
            <w:pPr>
              <w:pStyle w:val="TableRow"/>
              <w:spacing w:after="120"/>
              <w:ind w:left="0"/>
              <w:rPr>
                <w:rFonts w:cs="Arial"/>
                <w:iCs/>
                <w:color w:val="auto"/>
                <w:lang w:val="en-US"/>
              </w:rPr>
            </w:pPr>
          </w:p>
          <w:p w14:paraId="64111317" w14:textId="6A35BA6F" w:rsidR="005153E1" w:rsidRPr="00E27862" w:rsidRDefault="005153E1" w:rsidP="00B22E3E">
            <w:pPr>
              <w:pStyle w:val="TableRow"/>
              <w:spacing w:after="120"/>
              <w:rPr>
                <w:rFonts w:cs="Arial"/>
                <w:iCs/>
                <w:color w:val="auto"/>
                <w:lang w:val="en-US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DD3B" w14:textId="5DFC1BB3" w:rsidR="00EF248F" w:rsidRPr="00081C75" w:rsidRDefault="007060ED" w:rsidP="00081C75">
            <w:pPr>
              <w:suppressAutoHyphens w:val="0"/>
              <w:autoSpaceDN/>
              <w:spacing w:before="60" w:after="60" w:line="240" w:lineRule="auto"/>
              <w:ind w:left="57" w:right="57"/>
              <w:rPr>
                <w:color w:val="0070C0"/>
              </w:rPr>
            </w:pPr>
            <w:r w:rsidRPr="00E27862">
              <w:rPr>
                <w:color w:val="auto"/>
              </w:rPr>
              <w:t>T</w:t>
            </w:r>
            <w:r w:rsidR="00904E68" w:rsidRPr="00E27862">
              <w:rPr>
                <w:color w:val="auto"/>
              </w:rPr>
              <w:t xml:space="preserve">uition </w:t>
            </w:r>
            <w:r w:rsidR="00E656D9" w:rsidRPr="00E27862">
              <w:rPr>
                <w:color w:val="auto"/>
              </w:rPr>
              <w:t>targeted at specific needs</w:t>
            </w:r>
            <w:r w:rsidR="009D082A" w:rsidRPr="00E27862">
              <w:rPr>
                <w:color w:val="auto"/>
              </w:rPr>
              <w:t xml:space="preserve"> </w:t>
            </w:r>
            <w:r w:rsidR="00C636ED" w:rsidRPr="00E27862">
              <w:rPr>
                <w:color w:val="auto"/>
              </w:rPr>
              <w:t xml:space="preserve">and knowledge gaps </w:t>
            </w:r>
            <w:r w:rsidR="00D16358" w:rsidRPr="00E27862">
              <w:rPr>
                <w:color w:val="auto"/>
              </w:rPr>
              <w:t>can</w:t>
            </w:r>
            <w:r w:rsidR="009D082A" w:rsidRPr="00E27862">
              <w:rPr>
                <w:color w:val="auto"/>
              </w:rPr>
              <w:t xml:space="preserve"> </w:t>
            </w:r>
            <w:r w:rsidR="00D16358" w:rsidRPr="00E27862">
              <w:rPr>
                <w:color w:val="auto"/>
              </w:rPr>
              <w:t xml:space="preserve">be </w:t>
            </w:r>
            <w:r w:rsidR="00CF26E9" w:rsidRPr="00E27862">
              <w:rPr>
                <w:color w:val="auto"/>
              </w:rPr>
              <w:t xml:space="preserve">an effective </w:t>
            </w:r>
            <w:r w:rsidR="00496236" w:rsidRPr="00E27862">
              <w:rPr>
                <w:color w:val="auto"/>
              </w:rPr>
              <w:t>method to support low attaining pupils</w:t>
            </w:r>
            <w:r w:rsidR="003B470F" w:rsidRPr="00E27862">
              <w:rPr>
                <w:color w:val="auto"/>
              </w:rPr>
              <w:t xml:space="preserve"> or those falling behind</w:t>
            </w:r>
            <w:r w:rsidR="00B22E3E">
              <w:rPr>
                <w:color w:val="auto"/>
              </w:rPr>
              <w:t xml:space="preserve"> in </w:t>
            </w:r>
            <w:r w:rsidR="00EF248F" w:rsidRPr="00E27862">
              <w:rPr>
                <w:color w:val="auto"/>
              </w:rPr>
              <w:t>small groups:</w:t>
            </w:r>
          </w:p>
          <w:p w14:paraId="7E164B51" w14:textId="66084BCC" w:rsidR="00A45684" w:rsidRPr="00E27862" w:rsidRDefault="00236E21" w:rsidP="00EF248F">
            <w:pPr>
              <w:suppressAutoHyphens w:val="0"/>
              <w:autoSpaceDN/>
              <w:spacing w:before="60" w:after="120" w:line="240" w:lineRule="auto"/>
              <w:ind w:left="57" w:right="57"/>
              <w:rPr>
                <w:color w:val="auto"/>
                <w:u w:val="single"/>
              </w:rPr>
            </w:pPr>
            <w:hyperlink r:id="rId18" w:history="1">
              <w:r w:rsidR="007B323B" w:rsidRPr="009A7AA4">
                <w:rPr>
                  <w:color w:val="0070C0"/>
                  <w:u w:val="single"/>
                </w:rPr>
                <w:t>Small group tuition | Toolkit Strand | Education Endowment Foundation | EEF</w:t>
              </w:r>
            </w:hyperlink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46D32" w14:textId="75C3959A" w:rsidR="005153E1" w:rsidRPr="00295351" w:rsidRDefault="00BB11FF" w:rsidP="00B8060C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>3</w:t>
            </w:r>
          </w:p>
        </w:tc>
      </w:tr>
    </w:tbl>
    <w:p w14:paraId="2A7D5532" w14:textId="59A68BC3" w:rsidR="00E66558" w:rsidRDefault="009D71E8" w:rsidP="00B20B8A">
      <w:pPr>
        <w:spacing w:before="480"/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2A7D5533" w14:textId="77DC6A0E" w:rsidR="00E66558" w:rsidRDefault="009D71E8" w:rsidP="7602B24B">
      <w:pPr>
        <w:spacing w:before="240"/>
        <w:rPr>
          <w:b/>
          <w:bCs/>
          <w:color w:val="auto"/>
        </w:rPr>
      </w:pPr>
      <w:r>
        <w:t xml:space="preserve">Budgeted cost: </w:t>
      </w:r>
      <w:r w:rsidRPr="7602B24B">
        <w:rPr>
          <w:b/>
          <w:bCs/>
          <w:color w:val="auto"/>
        </w:rPr>
        <w:t>£</w:t>
      </w:r>
      <w:r w:rsidR="4A4F5301" w:rsidRPr="7602B24B">
        <w:rPr>
          <w:b/>
          <w:bCs/>
          <w:color w:val="auto"/>
        </w:rPr>
        <w:t>3</w:t>
      </w:r>
      <w:r w:rsidR="3DD656DB" w:rsidRPr="7602B24B">
        <w:rPr>
          <w:b/>
          <w:bCs/>
          <w:color w:val="auto"/>
        </w:rPr>
        <w:t>7,596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8"/>
        <w:gridCol w:w="3707"/>
        <w:gridCol w:w="1531"/>
      </w:tblGrid>
      <w:tr w:rsidR="00E66558" w14:paraId="2A7D5537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A172FB" w14:paraId="59C73498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7210" w14:textId="73438A73" w:rsidR="00A172FB" w:rsidRPr="00081C75" w:rsidRDefault="006C66D9" w:rsidP="00A6450E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Provide </w:t>
            </w:r>
            <w:r w:rsidR="006C4CB2" w:rsidRPr="006C66D9">
              <w:rPr>
                <w:iCs/>
                <w:color w:val="auto"/>
                <w:szCs w:val="28"/>
                <w:lang w:val="en-US"/>
              </w:rPr>
              <w:t>Early Help, parent support, pupil mentoring, nurture group</w:t>
            </w:r>
            <w:r>
              <w:rPr>
                <w:iCs/>
                <w:color w:val="auto"/>
                <w:szCs w:val="28"/>
                <w:lang w:val="en-US"/>
              </w:rPr>
              <w:t xml:space="preserve"> and </w:t>
            </w:r>
            <w:r w:rsidR="008701D2">
              <w:rPr>
                <w:iCs/>
                <w:color w:val="auto"/>
                <w:szCs w:val="28"/>
                <w:lang w:val="en-US"/>
              </w:rPr>
              <w:t>draw</w:t>
            </w:r>
            <w:r>
              <w:rPr>
                <w:iCs/>
                <w:color w:val="auto"/>
                <w:szCs w:val="28"/>
                <w:lang w:val="en-US"/>
              </w:rPr>
              <w:t>ing</w:t>
            </w:r>
            <w:r w:rsidR="008701D2">
              <w:rPr>
                <w:iCs/>
                <w:color w:val="auto"/>
                <w:szCs w:val="28"/>
                <w:lang w:val="en-US"/>
              </w:rPr>
              <w:t xml:space="preserve"> and talk</w:t>
            </w:r>
            <w:r>
              <w:rPr>
                <w:iCs/>
                <w:color w:val="auto"/>
                <w:szCs w:val="28"/>
                <w:lang w:val="en-US"/>
              </w:rPr>
              <w:t>ing</w:t>
            </w:r>
            <w:r w:rsidR="008701D2">
              <w:rPr>
                <w:iCs/>
                <w:color w:val="auto"/>
                <w:szCs w:val="28"/>
                <w:lang w:val="en-US"/>
              </w:rPr>
              <w:t xml:space="preserve"> therapy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5D0FD" w14:textId="01F6B56C" w:rsidR="009B020C" w:rsidRPr="00081C75" w:rsidRDefault="00236E21" w:rsidP="00F87B43">
            <w:pPr>
              <w:pStyle w:val="TableRowCentered"/>
              <w:spacing w:after="120"/>
              <w:jc w:val="left"/>
              <w:rPr>
                <w:color w:val="auto"/>
              </w:rPr>
            </w:pPr>
            <w:hyperlink r:id="rId19" w:history="1">
              <w:r w:rsidR="006C4CB2" w:rsidRPr="000106A2">
                <w:rPr>
                  <w:color w:val="0070C0"/>
                  <w:szCs w:val="24"/>
                  <w:u w:val="single"/>
                </w:rPr>
                <w:t>EEF_Social_and_Emotional_Learning.pdf(educationendowmentfoundation.org.uk)</w:t>
              </w:r>
            </w:hyperlink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5971" w14:textId="6A57C6B7" w:rsidR="00A172FB" w:rsidRPr="00E27862" w:rsidRDefault="002827F4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E27862">
              <w:rPr>
                <w:color w:val="auto"/>
                <w:sz w:val="22"/>
              </w:rPr>
              <w:t>5</w:t>
            </w:r>
          </w:p>
        </w:tc>
      </w:tr>
      <w:tr w:rsidR="004C2DBA" w:rsidRPr="00380251" w14:paraId="37A514BF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56E59" w14:textId="14A1513D" w:rsidR="004C2DBA" w:rsidRPr="00081C75" w:rsidRDefault="004C2DBA" w:rsidP="00A6450E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  <w:r w:rsidRPr="00081C75">
              <w:rPr>
                <w:iCs/>
                <w:color w:val="auto"/>
                <w:szCs w:val="28"/>
                <w:lang w:val="en-US"/>
              </w:rPr>
              <w:t xml:space="preserve">Embedding principles </w:t>
            </w:r>
            <w:r w:rsidR="00EC1F8C" w:rsidRPr="00081C75">
              <w:rPr>
                <w:iCs/>
                <w:color w:val="auto"/>
                <w:szCs w:val="28"/>
                <w:lang w:val="en-US"/>
              </w:rPr>
              <w:t xml:space="preserve">of </w:t>
            </w:r>
            <w:r w:rsidR="006C46F8" w:rsidRPr="00081C75">
              <w:rPr>
                <w:iCs/>
                <w:color w:val="auto"/>
                <w:szCs w:val="28"/>
                <w:lang w:val="en-US"/>
              </w:rPr>
              <w:t>good practice set out</w:t>
            </w:r>
            <w:r w:rsidRPr="00081C75">
              <w:rPr>
                <w:iCs/>
                <w:color w:val="auto"/>
                <w:szCs w:val="28"/>
                <w:lang w:val="en-US"/>
              </w:rPr>
              <w:t xml:space="preserve"> in the DfE</w:t>
            </w:r>
            <w:r w:rsidR="006C46F8" w:rsidRPr="00081C75">
              <w:rPr>
                <w:iCs/>
                <w:color w:val="auto"/>
                <w:szCs w:val="28"/>
                <w:lang w:val="en-US"/>
              </w:rPr>
              <w:t>’s</w:t>
            </w:r>
            <w:r w:rsidRPr="00081C75">
              <w:rPr>
                <w:iCs/>
                <w:color w:val="auto"/>
                <w:szCs w:val="28"/>
                <w:lang w:val="en-US"/>
              </w:rPr>
              <w:t xml:space="preserve"> </w:t>
            </w:r>
            <w:hyperlink r:id="rId20" w:history="1">
              <w:r w:rsidRPr="00081C75">
                <w:rPr>
                  <w:rStyle w:val="Hyperlink"/>
                  <w:iCs/>
                  <w:color w:val="0070C0"/>
                  <w:szCs w:val="28"/>
                  <w:lang w:val="en-US"/>
                </w:rPr>
                <w:t>Improving School Attendance</w:t>
              </w:r>
            </w:hyperlink>
            <w:r w:rsidRPr="00081C75">
              <w:rPr>
                <w:iCs/>
                <w:color w:val="0070C0"/>
                <w:szCs w:val="28"/>
                <w:lang w:val="en-US"/>
              </w:rPr>
              <w:t xml:space="preserve"> </w:t>
            </w:r>
            <w:r w:rsidR="006C46F8" w:rsidRPr="00081C75">
              <w:rPr>
                <w:iCs/>
                <w:color w:val="auto"/>
                <w:szCs w:val="28"/>
                <w:lang w:val="en-US"/>
              </w:rPr>
              <w:t>advice</w:t>
            </w:r>
            <w:r w:rsidRPr="00081C75">
              <w:rPr>
                <w:iCs/>
                <w:color w:val="auto"/>
                <w:szCs w:val="28"/>
                <w:lang w:val="en-US"/>
              </w:rPr>
              <w:t>.</w:t>
            </w:r>
          </w:p>
          <w:p w14:paraId="6EF7183B" w14:textId="0DA7CB5A" w:rsidR="004C2DBA" w:rsidRPr="00081C75" w:rsidRDefault="008701D2" w:rsidP="00DB2557">
            <w:pPr>
              <w:pStyle w:val="TableRow"/>
              <w:spacing w:after="120"/>
              <w:ind w:left="0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CPD for specified staff who lead on attendance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98FB7" w14:textId="302F8302" w:rsidR="004C2DBA" w:rsidRPr="00081C75" w:rsidRDefault="004C2DBA" w:rsidP="00DB2557">
            <w:pPr>
              <w:pStyle w:val="TableRowCentered"/>
              <w:jc w:val="left"/>
              <w:rPr>
                <w:color w:val="auto"/>
              </w:rPr>
            </w:pPr>
            <w:r w:rsidRPr="00081C75">
              <w:rPr>
                <w:color w:val="auto"/>
              </w:rPr>
              <w:t xml:space="preserve">The DfE guidance has been informed by engagement with schools that have significantly reduced </w:t>
            </w:r>
            <w:r w:rsidR="009E7DEE" w:rsidRPr="00081C75">
              <w:rPr>
                <w:color w:val="auto"/>
              </w:rPr>
              <w:t>levels of</w:t>
            </w:r>
            <w:r w:rsidR="00960901" w:rsidRPr="00081C75">
              <w:rPr>
                <w:color w:val="auto"/>
              </w:rPr>
              <w:t xml:space="preserve"> absence and</w:t>
            </w:r>
            <w:r w:rsidRPr="00081C75">
              <w:rPr>
                <w:color w:val="auto"/>
              </w:rPr>
              <w:t xml:space="preserve"> persistent absence.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11C2" w14:textId="77777777" w:rsidR="004C2DBA" w:rsidRPr="00E27862" w:rsidRDefault="004C2DBA" w:rsidP="00DB2557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E27862">
              <w:rPr>
                <w:color w:val="auto"/>
                <w:sz w:val="22"/>
              </w:rPr>
              <w:t>6</w:t>
            </w:r>
          </w:p>
        </w:tc>
      </w:tr>
      <w:tr w:rsidR="00BA6754" w14:paraId="52AD304A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E24D" w14:textId="0DB05E9D" w:rsidR="00F74CB1" w:rsidRPr="00081C75" w:rsidRDefault="00F74CB1" w:rsidP="00A6450E">
            <w:pPr>
              <w:suppressAutoHyphens w:val="0"/>
              <w:autoSpaceDN/>
              <w:spacing w:before="60" w:after="60" w:line="240" w:lineRule="auto"/>
              <w:ind w:left="29" w:right="57"/>
              <w:rPr>
                <w:iCs/>
                <w:color w:val="auto"/>
                <w:szCs w:val="28"/>
                <w:lang w:val="en-US"/>
              </w:rPr>
            </w:pPr>
            <w:r w:rsidRPr="00081C75">
              <w:rPr>
                <w:iCs/>
                <w:color w:val="auto"/>
                <w:szCs w:val="28"/>
                <w:lang w:val="en-US"/>
              </w:rPr>
              <w:t xml:space="preserve">Contingency fund for </w:t>
            </w:r>
            <w:r w:rsidR="008701D2">
              <w:rPr>
                <w:iCs/>
                <w:color w:val="auto"/>
                <w:szCs w:val="28"/>
                <w:lang w:val="en-US"/>
              </w:rPr>
              <w:t xml:space="preserve">additional </w:t>
            </w:r>
            <w:r w:rsidR="00510DCF">
              <w:rPr>
                <w:iCs/>
                <w:color w:val="auto"/>
                <w:szCs w:val="28"/>
                <w:lang w:val="en-US"/>
              </w:rPr>
              <w:t xml:space="preserve">      </w:t>
            </w:r>
            <w:r w:rsidR="008701D2">
              <w:rPr>
                <w:iCs/>
                <w:color w:val="auto"/>
                <w:szCs w:val="28"/>
                <w:lang w:val="en-US"/>
              </w:rPr>
              <w:t>enrichment opportunities</w:t>
            </w:r>
            <w:r w:rsidR="004F5A6F" w:rsidRPr="00081C75">
              <w:rPr>
                <w:iCs/>
                <w:color w:val="auto"/>
                <w:szCs w:val="28"/>
                <w:lang w:val="en-US"/>
              </w:rPr>
              <w:t>.</w:t>
            </w:r>
          </w:p>
          <w:p w14:paraId="7BEAF4D9" w14:textId="77777777" w:rsidR="00BA6754" w:rsidRPr="00081C75" w:rsidRDefault="00BA6754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2762" w14:textId="15032337" w:rsidR="00FB4E3A" w:rsidRPr="00081C75" w:rsidRDefault="008701D2" w:rsidP="0095633E">
            <w:pPr>
              <w:pStyle w:val="TableRowCentered"/>
              <w:spacing w:after="120"/>
              <w:ind w:left="37"/>
              <w:jc w:val="left"/>
              <w:rPr>
                <w:color w:val="auto"/>
                <w:szCs w:val="22"/>
              </w:rPr>
            </w:pPr>
            <w:r w:rsidRPr="006C66D9">
              <w:rPr>
                <w:color w:val="auto"/>
                <w:szCs w:val="22"/>
              </w:rPr>
              <w:t>School provides financial support for PP pupils who are otherwise at risk of disadvantage due to not attending enrichment activities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D2DD" w14:textId="53EA128C" w:rsidR="00BA6754" w:rsidRPr="00E27862" w:rsidRDefault="006700ED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E27862">
              <w:rPr>
                <w:color w:val="auto"/>
                <w:sz w:val="22"/>
              </w:rPr>
              <w:t>All</w:t>
            </w:r>
          </w:p>
        </w:tc>
      </w:tr>
    </w:tbl>
    <w:p w14:paraId="00291E16" w14:textId="77777777" w:rsidR="00877501" w:rsidRDefault="00877501" w:rsidP="00877501">
      <w:pPr>
        <w:spacing w:after="120"/>
        <w:rPr>
          <w:b/>
          <w:bCs/>
          <w:color w:val="104F75"/>
          <w:sz w:val="28"/>
          <w:szCs w:val="28"/>
        </w:rPr>
      </w:pPr>
    </w:p>
    <w:p w14:paraId="2A7D5541" w14:textId="10E22796" w:rsidR="00E66558" w:rsidRDefault="009D71E8" w:rsidP="00877501">
      <w:r w:rsidRPr="7602B24B">
        <w:rPr>
          <w:b/>
          <w:bCs/>
          <w:color w:val="104F75"/>
          <w:sz w:val="28"/>
          <w:szCs w:val="28"/>
        </w:rPr>
        <w:t xml:space="preserve">Total budgeted cost: </w:t>
      </w:r>
      <w:r w:rsidRPr="7602B24B">
        <w:rPr>
          <w:b/>
          <w:bCs/>
          <w:color w:val="auto"/>
          <w:sz w:val="28"/>
          <w:szCs w:val="28"/>
        </w:rPr>
        <w:t>£</w:t>
      </w:r>
      <w:r w:rsidR="004A6F11" w:rsidRPr="7602B24B">
        <w:rPr>
          <w:b/>
          <w:bCs/>
          <w:color w:val="auto"/>
          <w:sz w:val="28"/>
          <w:szCs w:val="28"/>
        </w:rPr>
        <w:t>1</w:t>
      </w:r>
      <w:r w:rsidR="61354CCF" w:rsidRPr="7602B24B">
        <w:rPr>
          <w:b/>
          <w:bCs/>
          <w:color w:val="auto"/>
          <w:sz w:val="28"/>
          <w:szCs w:val="28"/>
        </w:rPr>
        <w:t>25,</w:t>
      </w:r>
      <w:r w:rsidR="4A7DD2B1" w:rsidRPr="7602B24B">
        <w:rPr>
          <w:b/>
          <w:bCs/>
          <w:color w:val="auto"/>
          <w:sz w:val="28"/>
          <w:szCs w:val="28"/>
        </w:rPr>
        <w:t>319</w:t>
      </w:r>
    </w:p>
    <w:p w14:paraId="2A7D5542" w14:textId="77777777" w:rsidR="00E66558" w:rsidRDefault="009D71E8">
      <w:pPr>
        <w:pStyle w:val="Heading1"/>
      </w:pPr>
      <w:r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281A7C06" w:rsidR="00E66558" w:rsidRDefault="009D71E8">
      <w:r>
        <w:t>This details the impact that our pupil premium activity had on pupils in the 202</w:t>
      </w:r>
      <w:r w:rsidR="00D34C32">
        <w:t>3</w:t>
      </w:r>
      <w:r>
        <w:t xml:space="preserve"> to 202</w:t>
      </w:r>
      <w:r w:rsidR="00D34C32">
        <w:t xml:space="preserve">4 </w:t>
      </w:r>
      <w:r>
        <w:t xml:space="preserve">academic year. </w:t>
      </w:r>
    </w:p>
    <w:tbl>
      <w:tblPr>
        <w:tblW w:w="97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6"/>
        <w:gridCol w:w="5612"/>
      </w:tblGrid>
      <w:tr w:rsidR="00000D7D" w14:paraId="2A7D5547" w14:textId="7177C553" w:rsidTr="0853A0BB">
        <w:trPr>
          <w:trHeight w:val="372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3BB1CC" w14:textId="375AF9A2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0527F12">
              <w:rPr>
                <w:color w:val="auto"/>
                <w:lang w:eastAsia="en-US"/>
              </w:rPr>
              <w:t>Aims</w:t>
            </w:r>
          </w:p>
        </w:tc>
        <w:tc>
          <w:tcPr>
            <w:tcW w:w="5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96041" w14:textId="7C199BF1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0527F12">
              <w:rPr>
                <w:color w:val="auto"/>
                <w:lang w:eastAsia="en-US"/>
              </w:rPr>
              <w:t>Outcomes</w:t>
            </w:r>
          </w:p>
        </w:tc>
      </w:tr>
      <w:tr w:rsidR="00000D7D" w14:paraId="04285A52" w14:textId="77777777" w:rsidTr="0853A0BB">
        <w:trPr>
          <w:trHeight w:val="372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2FD591" w14:textId="767E1AE9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0E27862">
              <w:rPr>
                <w:rFonts w:cs="Arial"/>
                <w:color w:val="auto"/>
              </w:rPr>
              <w:t xml:space="preserve">Improved oral language skills and </w:t>
            </w:r>
            <w:r w:rsidR="00570D94">
              <w:rPr>
                <w:rFonts w:cs="Arial"/>
                <w:color w:val="auto"/>
              </w:rPr>
              <w:t xml:space="preserve">   </w:t>
            </w:r>
            <w:r w:rsidRPr="00E27862">
              <w:rPr>
                <w:rFonts w:cs="Arial"/>
                <w:color w:val="auto"/>
              </w:rPr>
              <w:t xml:space="preserve">vocabulary among disadvantaged </w:t>
            </w:r>
            <w:r w:rsidR="00570D94">
              <w:rPr>
                <w:rFonts w:cs="Arial"/>
                <w:color w:val="auto"/>
              </w:rPr>
              <w:t xml:space="preserve">  </w:t>
            </w:r>
            <w:r w:rsidRPr="00E27862">
              <w:rPr>
                <w:rFonts w:cs="Arial"/>
                <w:color w:val="auto"/>
              </w:rPr>
              <w:t>pupils</w:t>
            </w:r>
            <w:r>
              <w:rPr>
                <w:rFonts w:cs="Arial"/>
                <w:color w:val="auto"/>
              </w:rPr>
              <w:t>.</w:t>
            </w:r>
            <w:r w:rsidRPr="00E27862">
              <w:rPr>
                <w:rFonts w:cs="Arial"/>
                <w:color w:val="auto"/>
              </w:rPr>
              <w:t xml:space="preserve"> </w:t>
            </w:r>
          </w:p>
        </w:tc>
        <w:tc>
          <w:tcPr>
            <w:tcW w:w="5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52FB24" w14:textId="4FD10539" w:rsidR="00000D7D" w:rsidRDefault="00000D7D" w:rsidP="3DA386B7">
            <w:pPr>
              <w:suppressAutoHyphens w:val="0"/>
              <w:autoSpaceDN/>
              <w:spacing w:before="120"/>
              <w:rPr>
                <w:rFonts w:cs="Arial"/>
                <w:color w:val="auto"/>
              </w:rPr>
            </w:pPr>
            <w:r w:rsidRPr="0853A0BB">
              <w:rPr>
                <w:rFonts w:cs="Arial"/>
                <w:color w:val="auto"/>
              </w:rPr>
              <w:t>Improve oral language among disadvantaged pupils b</w:t>
            </w:r>
            <w:r w:rsidR="675F2DEF" w:rsidRPr="0853A0BB">
              <w:rPr>
                <w:rFonts w:cs="Arial"/>
                <w:color w:val="auto"/>
              </w:rPr>
              <w:t>y</w:t>
            </w:r>
            <w:r w:rsidRPr="0853A0BB">
              <w:rPr>
                <w:rFonts w:cs="Arial"/>
                <w:color w:val="auto"/>
              </w:rPr>
              <w:t xml:space="preserve"> prioritising the teaching of vocabulary through the use of progressive subject vocabulary maps</w:t>
            </w:r>
            <w:r w:rsidR="19583687" w:rsidRPr="0853A0BB">
              <w:rPr>
                <w:rFonts w:cs="Arial"/>
                <w:color w:val="auto"/>
              </w:rPr>
              <w:t xml:space="preserve"> </w:t>
            </w:r>
            <w:r w:rsidRPr="0853A0BB">
              <w:rPr>
                <w:rFonts w:cs="Arial"/>
                <w:color w:val="auto"/>
              </w:rPr>
              <w:t>developed across the school.</w:t>
            </w:r>
            <w:r w:rsidR="7075FE4A" w:rsidRPr="0853A0BB">
              <w:rPr>
                <w:rFonts w:cs="Arial"/>
                <w:color w:val="auto"/>
              </w:rPr>
              <w:t xml:space="preserve"> </w:t>
            </w:r>
          </w:p>
          <w:p w14:paraId="0020C4BE" w14:textId="4CC6796B" w:rsidR="00000D7D" w:rsidRDefault="4E6EF6E0" w:rsidP="0853A0BB">
            <w:pPr>
              <w:suppressAutoHyphens w:val="0"/>
              <w:autoSpaceDN/>
              <w:spacing w:before="120"/>
              <w:rPr>
                <w:rFonts w:cs="Arial"/>
                <w:color w:val="auto"/>
                <w:highlight w:val="yellow"/>
                <w:lang w:eastAsia="en-US"/>
              </w:rPr>
            </w:pPr>
            <w:r w:rsidRPr="0853A0BB">
              <w:rPr>
                <w:rFonts w:cs="Arial"/>
                <w:color w:val="auto"/>
              </w:rPr>
              <w:t>Vocabulary p</w:t>
            </w:r>
            <w:r w:rsidR="089D1262" w:rsidRPr="0853A0BB">
              <w:rPr>
                <w:rFonts w:cs="Arial"/>
                <w:color w:val="auto"/>
              </w:rPr>
              <w:t>rogression maps established across the school</w:t>
            </w:r>
            <w:r w:rsidR="43730916" w:rsidRPr="0853A0BB">
              <w:rPr>
                <w:rFonts w:cs="Arial"/>
                <w:color w:val="auto"/>
              </w:rPr>
              <w:t>:</w:t>
            </w:r>
            <w:r w:rsidR="089D1262" w:rsidRPr="0853A0BB">
              <w:rPr>
                <w:rFonts w:cs="Arial"/>
                <w:color w:val="auto"/>
              </w:rPr>
              <w:t xml:space="preserve"> lesson obs and drop ins show</w:t>
            </w:r>
            <w:r w:rsidR="00000D7D" w:rsidRPr="0853A0BB">
              <w:rPr>
                <w:rFonts w:cs="Arial"/>
                <w:color w:val="auto"/>
              </w:rPr>
              <w:t xml:space="preserve"> </w:t>
            </w:r>
            <w:r w:rsidR="07A7420E" w:rsidRPr="0853A0BB">
              <w:rPr>
                <w:rFonts w:cs="Arial"/>
                <w:color w:val="auto"/>
              </w:rPr>
              <w:t xml:space="preserve">vocab is </w:t>
            </w:r>
            <w:r w:rsidR="00570D94" w:rsidRPr="0853A0BB">
              <w:rPr>
                <w:rFonts w:cs="Arial"/>
                <w:color w:val="auto"/>
              </w:rPr>
              <w:t xml:space="preserve">taught explicitly through the </w:t>
            </w:r>
            <w:r w:rsidR="00D34C32">
              <w:rPr>
                <w:rFonts w:cs="Arial"/>
                <w:color w:val="auto"/>
              </w:rPr>
              <w:t xml:space="preserve">Phonics </w:t>
            </w:r>
            <w:r w:rsidR="00570D94" w:rsidRPr="0853A0BB">
              <w:rPr>
                <w:rFonts w:cs="Arial"/>
                <w:color w:val="auto"/>
              </w:rPr>
              <w:t>Reading Scheme</w:t>
            </w:r>
            <w:r w:rsidR="07A7420E" w:rsidRPr="0853A0BB">
              <w:rPr>
                <w:rFonts w:cs="Arial"/>
                <w:color w:val="auto"/>
              </w:rPr>
              <w:t xml:space="preserve"> as part of QFT. WellComm groups</w:t>
            </w:r>
            <w:r w:rsidR="74ED9D35" w:rsidRPr="0853A0BB">
              <w:rPr>
                <w:rFonts w:cs="Arial"/>
                <w:color w:val="auto"/>
              </w:rPr>
              <w:t xml:space="preserve"> </w:t>
            </w:r>
            <w:r w:rsidR="07A7420E" w:rsidRPr="0853A0BB">
              <w:rPr>
                <w:rFonts w:cs="Arial"/>
                <w:color w:val="auto"/>
              </w:rPr>
              <w:t>establis</w:t>
            </w:r>
            <w:r w:rsidR="2F2693D4" w:rsidRPr="0853A0BB">
              <w:rPr>
                <w:rFonts w:cs="Arial"/>
                <w:color w:val="auto"/>
              </w:rPr>
              <w:t>hed</w:t>
            </w:r>
            <w:r w:rsidR="00570D94" w:rsidRPr="0853A0BB">
              <w:rPr>
                <w:rFonts w:cs="Arial"/>
                <w:color w:val="auto"/>
              </w:rPr>
              <w:t xml:space="preserve"> across the school.</w:t>
            </w:r>
            <w:r w:rsidR="2F2693D4" w:rsidRPr="0853A0BB">
              <w:rPr>
                <w:rFonts w:cs="Arial"/>
                <w:color w:val="auto"/>
              </w:rPr>
              <w:t xml:space="preserve"> </w:t>
            </w:r>
          </w:p>
        </w:tc>
      </w:tr>
      <w:tr w:rsidR="00000D7D" w14:paraId="5B23A4D4" w14:textId="77777777" w:rsidTr="0853A0BB">
        <w:trPr>
          <w:trHeight w:val="372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3E3E49" w14:textId="21089A08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0E27862">
              <w:rPr>
                <w:rFonts w:cs="Arial"/>
                <w:color w:val="auto"/>
              </w:rPr>
              <w:t xml:space="preserve">Improved reading attainment among disadvantaged pupils. </w:t>
            </w:r>
          </w:p>
        </w:tc>
        <w:tc>
          <w:tcPr>
            <w:tcW w:w="5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AE44AD" w14:textId="79DCB121" w:rsidR="00000D7D" w:rsidRPr="00910376" w:rsidRDefault="00000D7D" w:rsidP="0D13135D">
            <w:pPr>
              <w:pStyle w:val="TableRowCentered"/>
              <w:spacing w:after="120"/>
              <w:jc w:val="left"/>
              <w:rPr>
                <w:rFonts w:cs="Arial"/>
                <w:color w:val="auto"/>
              </w:rPr>
            </w:pPr>
            <w:r w:rsidRPr="0853A0BB">
              <w:rPr>
                <w:rFonts w:cs="Arial"/>
                <w:color w:val="auto"/>
              </w:rPr>
              <w:t xml:space="preserve">End of </w:t>
            </w:r>
            <w:r w:rsidR="3B0C1409" w:rsidRPr="0853A0BB">
              <w:rPr>
                <w:rFonts w:cs="Arial"/>
                <w:color w:val="auto"/>
              </w:rPr>
              <w:t>KS1</w:t>
            </w:r>
            <w:r w:rsidRPr="0853A0BB">
              <w:rPr>
                <w:rFonts w:cs="Arial"/>
                <w:color w:val="auto"/>
              </w:rPr>
              <w:t xml:space="preserve"> data shows that in 202</w:t>
            </w:r>
            <w:r w:rsidR="00D34C32">
              <w:rPr>
                <w:rFonts w:cs="Arial"/>
                <w:color w:val="auto"/>
              </w:rPr>
              <w:t>3</w:t>
            </w:r>
            <w:r w:rsidRPr="0853A0BB">
              <w:rPr>
                <w:rFonts w:cs="Arial"/>
                <w:color w:val="auto"/>
              </w:rPr>
              <w:t>/2</w:t>
            </w:r>
            <w:r w:rsidR="00D34C32">
              <w:rPr>
                <w:rFonts w:cs="Arial"/>
                <w:color w:val="auto"/>
              </w:rPr>
              <w:t>4</w:t>
            </w:r>
            <w:r w:rsidRPr="0853A0BB">
              <w:rPr>
                <w:rFonts w:cs="Arial"/>
                <w:color w:val="auto"/>
              </w:rPr>
              <w:t xml:space="preserve"> </w:t>
            </w:r>
            <w:r w:rsidR="28806035" w:rsidRPr="0853A0BB">
              <w:rPr>
                <w:rFonts w:cs="Arial"/>
                <w:b/>
                <w:bCs/>
                <w:color w:val="auto"/>
                <w:lang w:eastAsia="en-US"/>
              </w:rPr>
              <w:t>78</w:t>
            </w:r>
            <w:r w:rsidRPr="0853A0BB">
              <w:rPr>
                <w:rFonts w:cs="Arial"/>
                <w:b/>
                <w:bCs/>
                <w:color w:val="auto"/>
                <w:lang w:eastAsia="en-US"/>
              </w:rPr>
              <w:t xml:space="preserve">% </w:t>
            </w:r>
            <w:r w:rsidRPr="0853A0BB">
              <w:rPr>
                <w:rFonts w:cs="Arial"/>
                <w:color w:val="auto"/>
                <w:lang w:eastAsia="en-US"/>
              </w:rPr>
              <w:t>of</w:t>
            </w:r>
            <w:r w:rsidR="602E9D68" w:rsidRPr="0853A0BB">
              <w:rPr>
                <w:rFonts w:cs="Arial"/>
                <w:color w:val="auto"/>
                <w:lang w:eastAsia="en-US"/>
              </w:rPr>
              <w:t xml:space="preserve"> year 1</w:t>
            </w:r>
            <w:r w:rsidRPr="0853A0BB">
              <w:rPr>
                <w:rFonts w:cs="Arial"/>
                <w:color w:val="auto"/>
                <w:lang w:eastAsia="en-US"/>
              </w:rPr>
              <w:t xml:space="preserve"> disadvantaged pupils met the expected standard in Phonics and</w:t>
            </w:r>
            <w:r w:rsidRPr="0853A0BB">
              <w:rPr>
                <w:rFonts w:cs="Arial"/>
                <w:b/>
                <w:bCs/>
                <w:color w:val="auto"/>
                <w:lang w:eastAsia="en-US"/>
              </w:rPr>
              <w:t xml:space="preserve"> </w:t>
            </w:r>
            <w:r w:rsidR="3B0C1409" w:rsidRPr="0853A0BB">
              <w:rPr>
                <w:rFonts w:cs="Arial"/>
                <w:b/>
                <w:bCs/>
                <w:color w:val="auto"/>
                <w:lang w:eastAsia="en-US"/>
              </w:rPr>
              <w:t>57.8</w:t>
            </w:r>
            <w:r w:rsidRPr="0853A0BB">
              <w:rPr>
                <w:rFonts w:cs="Arial"/>
                <w:b/>
                <w:bCs/>
                <w:color w:val="auto"/>
                <w:lang w:eastAsia="en-US"/>
              </w:rPr>
              <w:t>%</w:t>
            </w:r>
            <w:r w:rsidRPr="0853A0BB">
              <w:rPr>
                <w:rFonts w:cs="Arial"/>
                <w:color w:val="auto"/>
                <w:lang w:eastAsia="en-US"/>
              </w:rPr>
              <w:t xml:space="preserve"> in</w:t>
            </w:r>
            <w:r w:rsidR="541EE97F" w:rsidRPr="0853A0BB">
              <w:rPr>
                <w:rFonts w:cs="Arial"/>
                <w:color w:val="auto"/>
                <w:lang w:eastAsia="en-US"/>
              </w:rPr>
              <w:t xml:space="preserve"> KS1</w:t>
            </w:r>
            <w:r w:rsidRPr="0853A0BB">
              <w:rPr>
                <w:rFonts w:cs="Arial"/>
                <w:color w:val="auto"/>
                <w:lang w:eastAsia="en-US"/>
              </w:rPr>
              <w:t xml:space="preserve"> reading</w:t>
            </w:r>
            <w:r w:rsidR="5D7921A0" w:rsidRPr="0853A0BB">
              <w:rPr>
                <w:rFonts w:cs="Arial"/>
                <w:color w:val="auto"/>
                <w:lang w:eastAsia="en-US"/>
              </w:rPr>
              <w:t>.</w:t>
            </w:r>
          </w:p>
          <w:p w14:paraId="02EAFB09" w14:textId="44EE2E50" w:rsidR="7C2267DE" w:rsidRDefault="7E22E4E8" w:rsidP="0D13135D">
            <w:pPr>
              <w:pStyle w:val="TableRowCentered"/>
              <w:spacing w:after="120"/>
              <w:jc w:val="left"/>
              <w:rPr>
                <w:rFonts w:cs="Arial"/>
                <w:color w:val="auto"/>
                <w:lang w:eastAsia="en-US"/>
              </w:rPr>
            </w:pPr>
            <w:r w:rsidRPr="0853A0BB">
              <w:rPr>
                <w:rFonts w:cs="Arial"/>
                <w:color w:val="auto"/>
                <w:lang w:eastAsia="en-US"/>
              </w:rPr>
              <w:t>Compare</w:t>
            </w:r>
            <w:r w:rsidR="03CA2044" w:rsidRPr="0853A0BB">
              <w:rPr>
                <w:rFonts w:cs="Arial"/>
                <w:color w:val="auto"/>
                <w:lang w:eastAsia="en-US"/>
              </w:rPr>
              <w:t>d</w:t>
            </w:r>
            <w:r w:rsidR="1309339B" w:rsidRPr="0853A0BB">
              <w:rPr>
                <w:rFonts w:cs="Arial"/>
                <w:color w:val="auto"/>
                <w:lang w:eastAsia="en-US"/>
              </w:rPr>
              <w:t xml:space="preserve"> </w:t>
            </w:r>
            <w:r w:rsidR="6A39F012" w:rsidRPr="0853A0BB">
              <w:rPr>
                <w:rFonts w:cs="Arial"/>
                <w:color w:val="auto"/>
                <w:lang w:eastAsia="en-US"/>
              </w:rPr>
              <w:t>to</w:t>
            </w:r>
            <w:r w:rsidR="07D033F8" w:rsidRPr="0853A0BB">
              <w:rPr>
                <w:rFonts w:cs="Arial"/>
                <w:color w:val="auto"/>
                <w:lang w:eastAsia="en-US"/>
              </w:rPr>
              <w:t xml:space="preserve"> </w:t>
            </w:r>
            <w:r w:rsidR="46CFC219" w:rsidRPr="0853A0BB">
              <w:rPr>
                <w:rFonts w:cs="Arial"/>
                <w:b/>
                <w:bCs/>
                <w:color w:val="auto"/>
                <w:lang w:eastAsia="en-US"/>
              </w:rPr>
              <w:t>82</w:t>
            </w:r>
            <w:r w:rsidR="07D033F8" w:rsidRPr="0853A0BB">
              <w:rPr>
                <w:rFonts w:cs="Arial"/>
                <w:b/>
                <w:bCs/>
                <w:color w:val="auto"/>
                <w:lang w:eastAsia="en-US"/>
              </w:rPr>
              <w:t>%</w:t>
            </w:r>
            <w:r w:rsidR="07D033F8" w:rsidRPr="0853A0BB">
              <w:rPr>
                <w:rFonts w:cs="Arial"/>
                <w:color w:val="auto"/>
                <w:lang w:eastAsia="en-US"/>
              </w:rPr>
              <w:t xml:space="preserve"> </w:t>
            </w:r>
            <w:r w:rsidR="3C063A97" w:rsidRPr="0853A0BB">
              <w:rPr>
                <w:rFonts w:cs="Arial"/>
                <w:color w:val="auto"/>
                <w:lang w:eastAsia="en-US"/>
              </w:rPr>
              <w:t xml:space="preserve">of </w:t>
            </w:r>
            <w:r w:rsidR="07D033F8" w:rsidRPr="0853A0BB">
              <w:rPr>
                <w:rFonts w:cs="Arial"/>
                <w:color w:val="auto"/>
                <w:lang w:eastAsia="en-US"/>
              </w:rPr>
              <w:t>All</w:t>
            </w:r>
            <w:r w:rsidR="452B27FD" w:rsidRPr="0853A0BB">
              <w:rPr>
                <w:rFonts w:cs="Arial"/>
                <w:color w:val="auto"/>
                <w:lang w:eastAsia="en-US"/>
              </w:rPr>
              <w:t xml:space="preserve"> pupils who met the expected standard in</w:t>
            </w:r>
            <w:r w:rsidR="7F6BE1AC" w:rsidRPr="0853A0BB">
              <w:rPr>
                <w:rFonts w:cs="Arial"/>
                <w:color w:val="auto"/>
                <w:lang w:eastAsia="en-US"/>
              </w:rPr>
              <w:t xml:space="preserve"> Y1</w:t>
            </w:r>
            <w:r w:rsidR="452B27FD" w:rsidRPr="0853A0BB">
              <w:rPr>
                <w:rFonts w:cs="Arial"/>
                <w:color w:val="auto"/>
                <w:lang w:eastAsia="en-US"/>
              </w:rPr>
              <w:t xml:space="preserve"> phonics </w:t>
            </w:r>
            <w:r w:rsidR="07D033F8" w:rsidRPr="0853A0BB">
              <w:rPr>
                <w:rFonts w:cs="Arial"/>
                <w:color w:val="auto"/>
                <w:lang w:eastAsia="en-US"/>
              </w:rPr>
              <w:t xml:space="preserve">and </w:t>
            </w:r>
            <w:r w:rsidR="3B0C1409" w:rsidRPr="0853A0BB">
              <w:rPr>
                <w:rFonts w:cs="Arial"/>
                <w:b/>
                <w:bCs/>
                <w:color w:val="auto"/>
                <w:lang w:eastAsia="en-US"/>
              </w:rPr>
              <w:t>50</w:t>
            </w:r>
            <w:r w:rsidR="07D033F8" w:rsidRPr="0853A0BB">
              <w:rPr>
                <w:rFonts w:cs="Arial"/>
                <w:b/>
                <w:bCs/>
                <w:color w:val="auto"/>
                <w:lang w:eastAsia="en-US"/>
              </w:rPr>
              <w:t>%</w:t>
            </w:r>
            <w:r w:rsidR="07D033F8" w:rsidRPr="0853A0BB">
              <w:rPr>
                <w:rFonts w:cs="Arial"/>
                <w:color w:val="auto"/>
                <w:lang w:eastAsia="en-US"/>
              </w:rPr>
              <w:t xml:space="preserve"> in reading</w:t>
            </w:r>
            <w:r w:rsidR="66950B8A" w:rsidRPr="0853A0BB">
              <w:rPr>
                <w:rFonts w:cs="Arial"/>
                <w:color w:val="auto"/>
                <w:lang w:eastAsia="en-US"/>
              </w:rPr>
              <w:t>.</w:t>
            </w:r>
          </w:p>
          <w:p w14:paraId="1AE84173" w14:textId="0728C706" w:rsidR="00000D7D" w:rsidRDefault="1CD0F3E9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853A0BB">
              <w:rPr>
                <w:b/>
                <w:bCs/>
                <w:color w:val="auto"/>
                <w:lang w:eastAsia="en-US"/>
              </w:rPr>
              <w:t>85%</w:t>
            </w:r>
            <w:r w:rsidRPr="0853A0BB">
              <w:rPr>
                <w:color w:val="auto"/>
                <w:lang w:eastAsia="en-US"/>
              </w:rPr>
              <w:t xml:space="preserve"> of ALL children </w:t>
            </w:r>
            <w:r w:rsidR="369EB406" w:rsidRPr="0853A0BB">
              <w:rPr>
                <w:color w:val="auto"/>
                <w:lang w:eastAsia="en-US"/>
              </w:rPr>
              <w:t>achieved</w:t>
            </w:r>
            <w:r w:rsidRPr="0853A0BB">
              <w:rPr>
                <w:color w:val="auto"/>
                <w:lang w:eastAsia="en-US"/>
              </w:rPr>
              <w:t xml:space="preserve"> the PSC by the end of KS1 and </w:t>
            </w:r>
            <w:r w:rsidRPr="0853A0BB">
              <w:rPr>
                <w:b/>
                <w:bCs/>
                <w:color w:val="auto"/>
                <w:lang w:eastAsia="en-US"/>
              </w:rPr>
              <w:t>79%</w:t>
            </w:r>
            <w:r w:rsidRPr="0853A0BB">
              <w:rPr>
                <w:color w:val="auto"/>
                <w:lang w:eastAsia="en-US"/>
              </w:rPr>
              <w:t xml:space="preserve"> DAdv achieved the PSC by the end of KS1</w:t>
            </w:r>
          </w:p>
        </w:tc>
      </w:tr>
      <w:tr w:rsidR="00000D7D" w14:paraId="47DBA61D" w14:textId="77777777" w:rsidTr="0853A0BB">
        <w:trPr>
          <w:trHeight w:val="372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B5E6953" w14:textId="4BD71F36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0E27862">
              <w:rPr>
                <w:rFonts w:cs="Arial"/>
                <w:color w:val="auto"/>
              </w:rPr>
              <w:t xml:space="preserve">Improved maths </w:t>
            </w:r>
            <w:r>
              <w:rPr>
                <w:rFonts w:cs="Arial"/>
                <w:color w:val="auto"/>
              </w:rPr>
              <w:t xml:space="preserve">and writing </w:t>
            </w:r>
            <w:r w:rsidR="00D54F3F">
              <w:rPr>
                <w:rFonts w:cs="Arial"/>
                <w:color w:val="auto"/>
              </w:rPr>
              <w:t xml:space="preserve">                </w:t>
            </w:r>
            <w:r w:rsidRPr="00E27862">
              <w:rPr>
                <w:rFonts w:cs="Arial"/>
                <w:color w:val="auto"/>
              </w:rPr>
              <w:t>attainment for disadvantaged pupils at the end of KS</w:t>
            </w:r>
            <w:r>
              <w:rPr>
                <w:rFonts w:cs="Arial"/>
                <w:color w:val="auto"/>
              </w:rPr>
              <w:t>1</w:t>
            </w:r>
            <w:r w:rsidRPr="00E27862">
              <w:rPr>
                <w:rFonts w:cs="Arial"/>
                <w:color w:val="auto"/>
              </w:rPr>
              <w:t xml:space="preserve">. </w:t>
            </w:r>
          </w:p>
        </w:tc>
        <w:tc>
          <w:tcPr>
            <w:tcW w:w="5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AABE0B" w14:textId="26089381" w:rsidR="00000D7D" w:rsidRPr="00910376" w:rsidRDefault="00000D7D" w:rsidP="0D13135D">
            <w:pPr>
              <w:pStyle w:val="TableRowCentered"/>
              <w:spacing w:after="120"/>
              <w:jc w:val="left"/>
              <w:rPr>
                <w:rFonts w:cs="Arial"/>
                <w:color w:val="auto"/>
                <w:lang w:eastAsia="en-US"/>
              </w:rPr>
            </w:pPr>
            <w:r w:rsidRPr="0D13135D">
              <w:rPr>
                <w:rFonts w:cs="Arial"/>
                <w:color w:val="auto"/>
              </w:rPr>
              <w:t>End of KS1 data shows that in 202</w:t>
            </w:r>
            <w:r w:rsidR="00D34C32">
              <w:rPr>
                <w:rFonts w:cs="Arial"/>
                <w:color w:val="auto"/>
              </w:rPr>
              <w:t>3</w:t>
            </w:r>
            <w:r w:rsidRPr="0D13135D">
              <w:rPr>
                <w:rFonts w:cs="Arial"/>
                <w:color w:val="auto"/>
              </w:rPr>
              <w:t>/2</w:t>
            </w:r>
            <w:r w:rsidR="00D34C32">
              <w:rPr>
                <w:rFonts w:cs="Arial"/>
                <w:color w:val="auto"/>
              </w:rPr>
              <w:t>4</w:t>
            </w:r>
            <w:r w:rsidRPr="0D13135D">
              <w:rPr>
                <w:rFonts w:cs="Arial"/>
                <w:color w:val="auto"/>
              </w:rPr>
              <w:t xml:space="preserve"> </w:t>
            </w:r>
            <w:r w:rsidR="00D54F3F">
              <w:rPr>
                <w:rFonts w:cs="Arial"/>
                <w:b/>
                <w:bCs/>
                <w:color w:val="auto"/>
                <w:lang w:eastAsia="en-US"/>
              </w:rPr>
              <w:t>46</w:t>
            </w:r>
            <w:r w:rsidRPr="0D13135D">
              <w:rPr>
                <w:rFonts w:cs="Arial"/>
                <w:b/>
                <w:bCs/>
                <w:color w:val="auto"/>
                <w:lang w:eastAsia="en-US"/>
              </w:rPr>
              <w:t>%</w:t>
            </w:r>
            <w:r w:rsidRPr="0D13135D">
              <w:rPr>
                <w:rFonts w:cs="Arial"/>
                <w:color w:val="auto"/>
                <w:lang w:eastAsia="en-US"/>
              </w:rPr>
              <w:t xml:space="preserve"> of disadvantaged pupils met the expected standard in Writing and </w:t>
            </w:r>
            <w:r w:rsidR="00D54F3F">
              <w:rPr>
                <w:rFonts w:cs="Arial"/>
                <w:b/>
                <w:bCs/>
                <w:color w:val="auto"/>
                <w:lang w:eastAsia="en-US"/>
              </w:rPr>
              <w:t>46</w:t>
            </w:r>
            <w:r w:rsidRPr="0D13135D">
              <w:rPr>
                <w:rFonts w:cs="Arial"/>
                <w:b/>
                <w:bCs/>
                <w:color w:val="auto"/>
                <w:lang w:eastAsia="en-US"/>
              </w:rPr>
              <w:t>%</w:t>
            </w:r>
            <w:r w:rsidRPr="0D13135D">
              <w:rPr>
                <w:rFonts w:cs="Arial"/>
                <w:color w:val="auto"/>
                <w:lang w:eastAsia="en-US"/>
              </w:rPr>
              <w:t xml:space="preserve"> in Mathematics</w:t>
            </w:r>
            <w:r w:rsidR="2AB7561E" w:rsidRPr="0D13135D">
              <w:rPr>
                <w:rFonts w:cs="Arial"/>
                <w:color w:val="auto"/>
                <w:lang w:eastAsia="en-US"/>
              </w:rPr>
              <w:t>.</w:t>
            </w:r>
          </w:p>
          <w:p w14:paraId="32157489" w14:textId="0A6CDDA7" w:rsidR="5CAB5EB7" w:rsidRDefault="68D66619" w:rsidP="0D13135D">
            <w:pPr>
              <w:pStyle w:val="TableRowCentered"/>
              <w:spacing w:after="120" w:line="259" w:lineRule="auto"/>
              <w:jc w:val="left"/>
              <w:rPr>
                <w:rFonts w:cs="Arial"/>
                <w:color w:val="auto"/>
                <w:highlight w:val="green"/>
                <w:lang w:eastAsia="en-US"/>
              </w:rPr>
            </w:pPr>
            <w:r w:rsidRPr="0D13135D">
              <w:rPr>
                <w:rFonts w:cs="Arial"/>
                <w:color w:val="auto"/>
                <w:lang w:eastAsia="en-US"/>
              </w:rPr>
              <w:t xml:space="preserve">Compared to </w:t>
            </w:r>
            <w:r w:rsidR="00D54F3F">
              <w:rPr>
                <w:rFonts w:cs="Arial"/>
                <w:b/>
                <w:bCs/>
                <w:color w:val="auto"/>
                <w:lang w:eastAsia="en-US"/>
              </w:rPr>
              <w:t>57.8</w:t>
            </w:r>
            <w:r w:rsidRPr="0D13135D">
              <w:rPr>
                <w:rFonts w:cs="Arial"/>
                <w:b/>
                <w:bCs/>
                <w:color w:val="auto"/>
                <w:lang w:eastAsia="en-US"/>
              </w:rPr>
              <w:t>%</w:t>
            </w:r>
            <w:r w:rsidRPr="0D13135D">
              <w:rPr>
                <w:rFonts w:cs="Arial"/>
                <w:color w:val="auto"/>
                <w:lang w:eastAsia="en-US"/>
              </w:rPr>
              <w:t xml:space="preserve"> </w:t>
            </w:r>
            <w:r w:rsidR="3326F2AB" w:rsidRPr="0D13135D">
              <w:rPr>
                <w:rFonts w:cs="Arial"/>
                <w:color w:val="auto"/>
                <w:lang w:eastAsia="en-US"/>
              </w:rPr>
              <w:t xml:space="preserve">of </w:t>
            </w:r>
            <w:r w:rsidRPr="0D13135D">
              <w:rPr>
                <w:rFonts w:cs="Arial"/>
                <w:color w:val="auto"/>
                <w:lang w:eastAsia="en-US"/>
              </w:rPr>
              <w:t>All</w:t>
            </w:r>
            <w:r w:rsidR="2285893C" w:rsidRPr="0D13135D">
              <w:rPr>
                <w:rFonts w:cs="Arial"/>
                <w:color w:val="auto"/>
                <w:lang w:eastAsia="en-US"/>
              </w:rPr>
              <w:t xml:space="preserve"> </w:t>
            </w:r>
            <w:r w:rsidR="362C9803" w:rsidRPr="0D13135D">
              <w:rPr>
                <w:rFonts w:cs="Arial"/>
                <w:color w:val="auto"/>
                <w:lang w:eastAsia="en-US"/>
              </w:rPr>
              <w:t xml:space="preserve">pupils who met the expected standard </w:t>
            </w:r>
            <w:r w:rsidR="2285893C" w:rsidRPr="0D13135D">
              <w:rPr>
                <w:rFonts w:cs="Arial"/>
                <w:color w:val="auto"/>
                <w:lang w:eastAsia="en-US"/>
              </w:rPr>
              <w:t>in Writing</w:t>
            </w:r>
            <w:r w:rsidRPr="0D13135D">
              <w:rPr>
                <w:rFonts w:cs="Arial"/>
                <w:color w:val="auto"/>
                <w:lang w:eastAsia="en-US"/>
              </w:rPr>
              <w:t xml:space="preserve"> and </w:t>
            </w:r>
            <w:r w:rsidR="00D54F3F">
              <w:rPr>
                <w:rFonts w:cs="Arial"/>
                <w:b/>
                <w:bCs/>
                <w:color w:val="auto"/>
                <w:lang w:eastAsia="en-US"/>
              </w:rPr>
              <w:t>63</w:t>
            </w:r>
            <w:r w:rsidRPr="0D13135D">
              <w:rPr>
                <w:rFonts w:cs="Arial"/>
                <w:b/>
                <w:bCs/>
                <w:color w:val="auto"/>
                <w:lang w:eastAsia="en-US"/>
              </w:rPr>
              <w:t>%</w:t>
            </w:r>
            <w:r w:rsidRPr="0D13135D">
              <w:rPr>
                <w:rFonts w:cs="Arial"/>
                <w:color w:val="auto"/>
                <w:lang w:eastAsia="en-US"/>
              </w:rPr>
              <w:t xml:space="preserve"> in Mathematics</w:t>
            </w:r>
            <w:r w:rsidR="26338EEE" w:rsidRPr="0D13135D">
              <w:rPr>
                <w:rFonts w:cs="Arial"/>
                <w:color w:val="auto"/>
                <w:lang w:eastAsia="en-US"/>
              </w:rPr>
              <w:t>.</w:t>
            </w:r>
          </w:p>
          <w:p w14:paraId="5FFB543E" w14:textId="12CD8281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</w:p>
        </w:tc>
      </w:tr>
      <w:tr w:rsidR="00000D7D" w14:paraId="04124957" w14:textId="77777777" w:rsidTr="0853A0BB">
        <w:trPr>
          <w:trHeight w:val="372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3D2044" w14:textId="3CEDF749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>
              <w:rPr>
                <w:rFonts w:cs="Arial"/>
                <w:color w:val="auto"/>
              </w:rPr>
              <w:t>To diminish the attainment gap for disadvantaged pupils at the end of KS1.</w:t>
            </w:r>
          </w:p>
        </w:tc>
        <w:tc>
          <w:tcPr>
            <w:tcW w:w="5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8113AB" w14:textId="24CFC8E4" w:rsidR="00000D7D" w:rsidRPr="00910376" w:rsidRDefault="00000D7D" w:rsidP="3DA386B7">
            <w:pPr>
              <w:pStyle w:val="TableRowCentered"/>
              <w:spacing w:after="120"/>
              <w:jc w:val="left"/>
              <w:rPr>
                <w:rFonts w:cs="Arial"/>
                <w:color w:val="auto"/>
                <w:lang w:eastAsia="en-US"/>
              </w:rPr>
            </w:pPr>
            <w:r w:rsidRPr="0853A0BB">
              <w:rPr>
                <w:rFonts w:cs="Arial"/>
                <w:color w:val="auto"/>
              </w:rPr>
              <w:t>End of KS1 data shows that in 202</w:t>
            </w:r>
            <w:r w:rsidR="42AA2E5C" w:rsidRPr="0853A0BB">
              <w:rPr>
                <w:rFonts w:cs="Arial"/>
                <w:color w:val="auto"/>
              </w:rPr>
              <w:t>2/23</w:t>
            </w:r>
            <w:r w:rsidRPr="0853A0BB">
              <w:rPr>
                <w:rFonts w:cs="Arial"/>
                <w:color w:val="auto"/>
              </w:rPr>
              <w:t xml:space="preserve"> </w:t>
            </w:r>
            <w:r w:rsidR="1D19227F" w:rsidRPr="0853A0BB">
              <w:rPr>
                <w:rFonts w:cs="Arial"/>
                <w:color w:val="auto"/>
                <w:lang w:eastAsia="en-US"/>
              </w:rPr>
              <w:t>46</w:t>
            </w:r>
            <w:r w:rsidRPr="0853A0BB">
              <w:rPr>
                <w:rFonts w:cs="Arial"/>
                <w:color w:val="auto"/>
                <w:lang w:eastAsia="en-US"/>
              </w:rPr>
              <w:t>% of disadvantaged pupils met the expected standard</w:t>
            </w:r>
            <w:r w:rsidR="3DC57496" w:rsidRPr="0853A0BB">
              <w:rPr>
                <w:rFonts w:cs="Arial"/>
                <w:color w:val="auto"/>
                <w:lang w:eastAsia="en-US"/>
              </w:rPr>
              <w:t xml:space="preserve"> in</w:t>
            </w:r>
            <w:r w:rsidRPr="0853A0BB">
              <w:rPr>
                <w:rFonts w:cs="Arial"/>
                <w:color w:val="auto"/>
                <w:lang w:eastAsia="en-US"/>
              </w:rPr>
              <w:t xml:space="preserve"> Reading Writing and Mathematics combined compared to </w:t>
            </w:r>
            <w:r w:rsidR="1D19227F" w:rsidRPr="0853A0BB">
              <w:rPr>
                <w:rFonts w:cs="Arial"/>
                <w:color w:val="auto"/>
                <w:lang w:eastAsia="en-US"/>
              </w:rPr>
              <w:t>55.6</w:t>
            </w:r>
            <w:r w:rsidRPr="0853A0BB">
              <w:rPr>
                <w:rFonts w:cs="Arial"/>
                <w:color w:val="auto"/>
                <w:lang w:eastAsia="en-US"/>
              </w:rPr>
              <w:t xml:space="preserve">% </w:t>
            </w:r>
            <w:r w:rsidR="18C0B3E8" w:rsidRPr="0853A0BB">
              <w:rPr>
                <w:rFonts w:cs="Arial"/>
                <w:color w:val="auto"/>
                <w:lang w:eastAsia="en-US"/>
              </w:rPr>
              <w:t xml:space="preserve">of </w:t>
            </w:r>
            <w:r w:rsidRPr="0853A0BB">
              <w:rPr>
                <w:rFonts w:cs="Arial"/>
                <w:color w:val="auto"/>
                <w:lang w:eastAsia="en-US"/>
              </w:rPr>
              <w:t xml:space="preserve">All </w:t>
            </w:r>
            <w:r w:rsidR="13D6BB42" w:rsidRPr="0853A0BB">
              <w:rPr>
                <w:rFonts w:cs="Arial"/>
                <w:color w:val="auto"/>
                <w:lang w:eastAsia="en-US"/>
              </w:rPr>
              <w:t>pupils</w:t>
            </w:r>
          </w:p>
          <w:p w14:paraId="740BCF08" w14:textId="31DFF7F7" w:rsidR="00000D7D" w:rsidRDefault="00000D7D" w:rsidP="00000D7D">
            <w:pPr>
              <w:pStyle w:val="TableRowCentered"/>
              <w:spacing w:after="120"/>
              <w:jc w:val="left"/>
              <w:rPr>
                <w:color w:val="auto"/>
                <w:highlight w:val="yellow"/>
                <w:lang w:eastAsia="en-US"/>
              </w:rPr>
            </w:pPr>
            <w:r>
              <w:rPr>
                <w:rFonts w:cs="Arial"/>
                <w:color w:val="auto"/>
              </w:rPr>
              <w:t xml:space="preserve"> </w:t>
            </w:r>
          </w:p>
        </w:tc>
      </w:tr>
      <w:tr w:rsidR="00000D7D" w14:paraId="24B817F4" w14:textId="77777777" w:rsidTr="0853A0BB">
        <w:trPr>
          <w:trHeight w:val="372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851C6B" w14:textId="0B54090C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0E27862">
              <w:rPr>
                <w:rFonts w:cs="Arial"/>
                <w:color w:val="auto"/>
              </w:rPr>
              <w:t>To achieve and sustain improved wellbeing for all pupils in our school, particularly our disadvantaged pupils.</w:t>
            </w:r>
          </w:p>
        </w:tc>
        <w:tc>
          <w:tcPr>
            <w:tcW w:w="5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BEC222A" w14:textId="446BE4B1" w:rsidR="00000D7D" w:rsidRPr="00E27862" w:rsidRDefault="00000D7D" w:rsidP="00000D7D">
            <w:pPr>
              <w:suppressAutoHyphens w:val="0"/>
              <w:autoSpaceDN/>
              <w:spacing w:before="60" w:after="60" w:line="240" w:lineRule="auto"/>
              <w:ind w:left="34" w:right="57"/>
              <w:rPr>
                <w:rFonts w:cs="Arial"/>
                <w:color w:val="auto"/>
              </w:rPr>
            </w:pPr>
            <w:r w:rsidRPr="3DA386B7">
              <w:rPr>
                <w:rFonts w:cs="Arial"/>
                <w:color w:val="auto"/>
              </w:rPr>
              <w:t xml:space="preserve">Sustained high levels of wellbeing from </w:t>
            </w:r>
            <w:r w:rsidR="00F27D0A">
              <w:rPr>
                <w:rFonts w:cs="Arial"/>
                <w:color w:val="auto"/>
              </w:rPr>
              <w:t>2023/24</w:t>
            </w:r>
            <w:r w:rsidRPr="3DA386B7">
              <w:rPr>
                <w:rFonts w:cs="Arial"/>
                <w:color w:val="auto"/>
              </w:rPr>
              <w:t xml:space="preserve"> demonstrated by:</w:t>
            </w:r>
          </w:p>
          <w:p w14:paraId="459FF649" w14:textId="0CC22420" w:rsidR="00000D7D" w:rsidRDefault="00000D7D" w:rsidP="3DA386B7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120" w:line="240" w:lineRule="auto"/>
              <w:ind w:right="57" w:hanging="357"/>
              <w:rPr>
                <w:rFonts w:cs="Arial"/>
                <w:color w:val="auto"/>
                <w:lang w:eastAsia="en-US"/>
              </w:rPr>
            </w:pPr>
            <w:r w:rsidRPr="3DA386B7">
              <w:rPr>
                <w:rFonts w:cs="Arial"/>
                <w:color w:val="auto"/>
              </w:rPr>
              <w:t>Wellbeing is improved for our identified SEMH pupils evidenced by our Boxall Profiles.</w:t>
            </w:r>
            <w:r w:rsidR="0DFE6E19" w:rsidRPr="3DA386B7">
              <w:rPr>
                <w:rFonts w:cs="Arial"/>
                <w:color w:val="auto"/>
              </w:rPr>
              <w:t xml:space="preserve"> </w:t>
            </w:r>
            <w:r w:rsidR="4EF9489B" w:rsidRPr="3DA386B7">
              <w:rPr>
                <w:rFonts w:cs="Arial"/>
                <w:color w:val="auto"/>
              </w:rPr>
              <w:t xml:space="preserve">Pupil voice shows that pupils with SEMH feel safe and have a </w:t>
            </w:r>
            <w:r w:rsidR="61A8D9A5" w:rsidRPr="3DA386B7">
              <w:rPr>
                <w:rFonts w:cs="Arial"/>
                <w:color w:val="auto"/>
              </w:rPr>
              <w:t xml:space="preserve">trusted </w:t>
            </w:r>
            <w:r w:rsidR="4EF9489B" w:rsidRPr="3DA386B7">
              <w:rPr>
                <w:rFonts w:cs="Arial"/>
                <w:color w:val="auto"/>
              </w:rPr>
              <w:t>adult</w:t>
            </w:r>
            <w:r w:rsidR="1E58E3F7" w:rsidRPr="3DA386B7">
              <w:rPr>
                <w:rFonts w:cs="Arial"/>
                <w:color w:val="auto"/>
              </w:rPr>
              <w:t xml:space="preserve"> to support them when they are worried</w:t>
            </w:r>
            <w:r w:rsidR="1AECD4D8" w:rsidRPr="3DA386B7">
              <w:rPr>
                <w:rFonts w:cs="Arial"/>
                <w:color w:val="auto"/>
              </w:rPr>
              <w:t>.</w:t>
            </w:r>
          </w:p>
        </w:tc>
      </w:tr>
      <w:tr w:rsidR="00000D7D" w14:paraId="4D04643D" w14:textId="77777777" w:rsidTr="0853A0BB">
        <w:trPr>
          <w:trHeight w:val="372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511313" w14:textId="35C18860" w:rsidR="00000D7D" w:rsidRDefault="00000D7D" w:rsidP="00000D7D">
            <w:pPr>
              <w:suppressAutoHyphens w:val="0"/>
              <w:autoSpaceDN/>
              <w:spacing w:before="120"/>
              <w:rPr>
                <w:color w:val="auto"/>
                <w:highlight w:val="yellow"/>
                <w:lang w:eastAsia="en-US"/>
              </w:rPr>
            </w:pPr>
            <w:r w:rsidRPr="00E27862">
              <w:rPr>
                <w:rFonts w:cs="Arial"/>
                <w:color w:val="auto"/>
              </w:rPr>
              <w:t>To achieve and sustain improved attendance for all pupils, particularly our disadvantaged pupils.</w:t>
            </w:r>
          </w:p>
        </w:tc>
        <w:tc>
          <w:tcPr>
            <w:tcW w:w="56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5A876D" w14:textId="550997F8" w:rsidR="00000D7D" w:rsidRDefault="70878CDE" w:rsidP="0D13135D">
            <w:pPr>
              <w:suppressAutoHyphens w:val="0"/>
              <w:autoSpaceDN/>
              <w:spacing w:before="120"/>
              <w:rPr>
                <w:rFonts w:cs="Arial"/>
                <w:color w:val="auto"/>
                <w:lang w:eastAsia="en-US"/>
              </w:rPr>
            </w:pPr>
            <w:r w:rsidRPr="0D13135D">
              <w:rPr>
                <w:rFonts w:cs="Arial"/>
                <w:color w:val="auto"/>
              </w:rPr>
              <w:t>Overall Attendance for 2</w:t>
            </w:r>
            <w:r w:rsidR="00F27D0A">
              <w:rPr>
                <w:rFonts w:cs="Arial"/>
                <w:color w:val="auto"/>
              </w:rPr>
              <w:t>2</w:t>
            </w:r>
            <w:r w:rsidRPr="0D13135D">
              <w:rPr>
                <w:rFonts w:cs="Arial"/>
                <w:color w:val="auto"/>
              </w:rPr>
              <w:t>/2</w:t>
            </w:r>
            <w:r w:rsidR="00F27D0A">
              <w:rPr>
                <w:rFonts w:cs="Arial"/>
                <w:color w:val="auto"/>
              </w:rPr>
              <w:t>3</w:t>
            </w:r>
            <w:r w:rsidRPr="0D13135D">
              <w:rPr>
                <w:rFonts w:cs="Arial"/>
                <w:color w:val="auto"/>
              </w:rPr>
              <w:t>for ALL</w:t>
            </w:r>
            <w:r w:rsidR="00F27D0A">
              <w:rPr>
                <w:rFonts w:cs="Arial"/>
                <w:color w:val="auto"/>
              </w:rPr>
              <w:t xml:space="preserve"> KS1</w:t>
            </w:r>
            <w:r w:rsidRPr="0D13135D">
              <w:rPr>
                <w:rFonts w:cs="Arial"/>
                <w:color w:val="auto"/>
              </w:rPr>
              <w:t xml:space="preserve"> pupils was </w:t>
            </w:r>
            <w:r w:rsidRPr="00F27D0A">
              <w:rPr>
                <w:rFonts w:cs="Arial"/>
                <w:color w:val="auto"/>
              </w:rPr>
              <w:t>9</w:t>
            </w:r>
            <w:r w:rsidR="00F27D0A" w:rsidRPr="00F27D0A">
              <w:rPr>
                <w:rFonts w:cs="Arial"/>
                <w:color w:val="auto"/>
              </w:rPr>
              <w:t>3.67</w:t>
            </w:r>
            <w:r w:rsidRPr="00F27D0A">
              <w:rPr>
                <w:rFonts w:cs="Arial"/>
                <w:color w:val="auto"/>
              </w:rPr>
              <w:t>%</w:t>
            </w:r>
            <w:r w:rsidR="000AEF44" w:rsidRPr="0D13135D">
              <w:rPr>
                <w:rFonts w:cs="Arial"/>
                <w:color w:val="auto"/>
              </w:rPr>
              <w:t xml:space="preserve"> DAdv pupils was </w:t>
            </w:r>
            <w:r w:rsidR="00F27D0A" w:rsidRPr="00F27D0A">
              <w:rPr>
                <w:rFonts w:cs="Arial"/>
                <w:color w:val="auto"/>
              </w:rPr>
              <w:t>91.86</w:t>
            </w:r>
            <w:r w:rsidR="000AEF44" w:rsidRPr="00F27D0A">
              <w:rPr>
                <w:rFonts w:cs="Arial"/>
                <w:color w:val="auto"/>
              </w:rPr>
              <w:t>%</w:t>
            </w:r>
            <w:r w:rsidR="47F05D82" w:rsidRPr="0D13135D">
              <w:rPr>
                <w:rFonts w:cs="Arial"/>
                <w:color w:val="auto"/>
              </w:rPr>
              <w:t xml:space="preserve"> (Ju</w:t>
            </w:r>
            <w:r w:rsidR="00F27D0A">
              <w:rPr>
                <w:rFonts w:cs="Arial"/>
                <w:color w:val="auto"/>
              </w:rPr>
              <w:t>l</w:t>
            </w:r>
            <w:r w:rsidR="47F05D82" w:rsidRPr="0D13135D">
              <w:rPr>
                <w:rFonts w:cs="Arial"/>
                <w:color w:val="auto"/>
              </w:rPr>
              <w:t xml:space="preserve"> 2</w:t>
            </w:r>
            <w:r w:rsidR="00F27D0A">
              <w:rPr>
                <w:rFonts w:cs="Arial"/>
                <w:color w:val="auto"/>
              </w:rPr>
              <w:t>3</w:t>
            </w:r>
            <w:r w:rsidR="47F05D82" w:rsidRPr="0D13135D">
              <w:rPr>
                <w:rFonts w:cs="Arial"/>
                <w:color w:val="auto"/>
              </w:rPr>
              <w:t>)</w:t>
            </w:r>
          </w:p>
          <w:p w14:paraId="34557208" w14:textId="5A446263" w:rsidR="00000D7D" w:rsidRDefault="5CD92265" w:rsidP="3DA386B7">
            <w:pPr>
              <w:suppressAutoHyphens w:val="0"/>
              <w:autoSpaceDN/>
              <w:spacing w:before="120"/>
              <w:rPr>
                <w:rFonts w:cs="Arial"/>
                <w:color w:val="auto"/>
                <w:lang w:eastAsia="en-US"/>
              </w:rPr>
            </w:pPr>
            <w:r w:rsidRPr="0D13135D">
              <w:rPr>
                <w:rFonts w:cs="Arial"/>
                <w:color w:val="auto"/>
              </w:rPr>
              <w:t xml:space="preserve">Persistent absence targets set for </w:t>
            </w:r>
            <w:r w:rsidR="00F27D0A">
              <w:rPr>
                <w:rFonts w:cs="Arial"/>
                <w:color w:val="auto"/>
              </w:rPr>
              <w:t>23/24</w:t>
            </w:r>
            <w:r w:rsidRPr="0D13135D">
              <w:rPr>
                <w:rFonts w:cs="Arial"/>
                <w:color w:val="auto"/>
              </w:rPr>
              <w:t xml:space="preserve">. </w:t>
            </w:r>
          </w:p>
        </w:tc>
      </w:tr>
      <w:bookmarkEnd w:id="15"/>
      <w:bookmarkEnd w:id="16"/>
      <w:bookmarkEnd w:id="17"/>
    </w:tbl>
    <w:p w14:paraId="0A039F5D" w14:textId="00CBC07F" w:rsidR="003A4EAF" w:rsidRDefault="003A4EAF" w:rsidP="00D34C32">
      <w:pPr>
        <w:pStyle w:val="Heading2"/>
        <w:spacing w:before="600"/>
      </w:pPr>
    </w:p>
    <w:sectPr w:rsidR="003A4EAF">
      <w:footerReference w:type="default" r:id="rId21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A7082" w14:textId="77777777" w:rsidR="00FA5F0D" w:rsidRDefault="00FA5F0D">
      <w:pPr>
        <w:spacing w:after="0" w:line="240" w:lineRule="auto"/>
      </w:pPr>
      <w:r>
        <w:separator/>
      </w:r>
    </w:p>
  </w:endnote>
  <w:endnote w:type="continuationSeparator" w:id="0">
    <w:p w14:paraId="7D89530E" w14:textId="77777777" w:rsidR="00FA5F0D" w:rsidRDefault="00FA5F0D">
      <w:pPr>
        <w:spacing w:after="0" w:line="240" w:lineRule="auto"/>
      </w:pPr>
      <w:r>
        <w:continuationSeparator/>
      </w:r>
    </w:p>
  </w:endnote>
  <w:endnote w:type="continuationNotice" w:id="1">
    <w:p w14:paraId="0DC4E43C" w14:textId="77777777" w:rsidR="00FA5F0D" w:rsidRDefault="00FA5F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6216ABD8" w:rsidR="00752F10" w:rsidRDefault="00752F10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236E21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FCB84" w14:textId="77777777" w:rsidR="00FA5F0D" w:rsidRDefault="00FA5F0D">
      <w:pPr>
        <w:spacing w:after="0" w:line="240" w:lineRule="auto"/>
      </w:pPr>
      <w:r>
        <w:separator/>
      </w:r>
    </w:p>
  </w:footnote>
  <w:footnote w:type="continuationSeparator" w:id="0">
    <w:p w14:paraId="0BABDA0F" w14:textId="77777777" w:rsidR="00FA5F0D" w:rsidRDefault="00FA5F0D">
      <w:pPr>
        <w:spacing w:after="0" w:line="240" w:lineRule="auto"/>
      </w:pPr>
      <w:r>
        <w:continuationSeparator/>
      </w:r>
    </w:p>
  </w:footnote>
  <w:footnote w:type="continuationNotice" w:id="1">
    <w:p w14:paraId="5889DCD6" w14:textId="77777777" w:rsidR="00FA5F0D" w:rsidRDefault="00FA5F0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25A4"/>
    <w:multiLevelType w:val="hybridMultilevel"/>
    <w:tmpl w:val="8A2E83D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0C490FAB"/>
    <w:multiLevelType w:val="hybridMultilevel"/>
    <w:tmpl w:val="2C06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8B0477E"/>
    <w:multiLevelType w:val="hybridMultilevel"/>
    <w:tmpl w:val="C200F1B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F44E6"/>
    <w:multiLevelType w:val="hybridMultilevel"/>
    <w:tmpl w:val="EC54DAB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5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7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F64FA9"/>
    <w:multiLevelType w:val="hybridMultilevel"/>
    <w:tmpl w:val="7F0E9DB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2" w15:restartNumberingAfterBreak="0">
    <w:nsid w:val="3782432D"/>
    <w:multiLevelType w:val="hybridMultilevel"/>
    <w:tmpl w:val="1E307ED2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3" w15:restartNumberingAfterBreak="0">
    <w:nsid w:val="3967655D"/>
    <w:multiLevelType w:val="hybridMultilevel"/>
    <w:tmpl w:val="BA443AB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39DC6B0B"/>
    <w:multiLevelType w:val="hybridMultilevel"/>
    <w:tmpl w:val="956A9FD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5" w15:restartNumberingAfterBreak="0">
    <w:nsid w:val="3D802757"/>
    <w:multiLevelType w:val="hybridMultilevel"/>
    <w:tmpl w:val="BBD0B9D6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6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46D358A4"/>
    <w:multiLevelType w:val="hybridMultilevel"/>
    <w:tmpl w:val="8ECA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2A43BB"/>
    <w:multiLevelType w:val="hybridMultilevel"/>
    <w:tmpl w:val="2C424B9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5DE3DE0"/>
    <w:multiLevelType w:val="hybridMultilevel"/>
    <w:tmpl w:val="09C4FE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2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4" w15:restartNumberingAfterBreak="0">
    <w:nsid w:val="6D3426CA"/>
    <w:multiLevelType w:val="hybridMultilevel"/>
    <w:tmpl w:val="80441BA2"/>
    <w:lvl w:ilvl="0" w:tplc="08090001">
      <w:start w:val="1"/>
      <w:numFmt w:val="bullet"/>
      <w:lvlText w:val=""/>
      <w:lvlJc w:val="left"/>
      <w:pPr>
        <w:ind w:left="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25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6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7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B3160B9"/>
    <w:multiLevelType w:val="hybridMultilevel"/>
    <w:tmpl w:val="D56081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9" w15:restartNumberingAfterBreak="0">
    <w:nsid w:val="7BE43C93"/>
    <w:multiLevelType w:val="hybridMultilevel"/>
    <w:tmpl w:val="4AAAEFE8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0" w15:restartNumberingAfterBreak="0">
    <w:nsid w:val="7E694862"/>
    <w:multiLevelType w:val="hybridMultilevel"/>
    <w:tmpl w:val="DA7ED20E"/>
    <w:lvl w:ilvl="0" w:tplc="08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9"/>
  </w:num>
  <w:num w:numId="5">
    <w:abstractNumId w:val="2"/>
  </w:num>
  <w:num w:numId="6">
    <w:abstractNumId w:val="16"/>
  </w:num>
  <w:num w:numId="7">
    <w:abstractNumId w:val="22"/>
  </w:num>
  <w:num w:numId="8">
    <w:abstractNumId w:val="27"/>
  </w:num>
  <w:num w:numId="9">
    <w:abstractNumId w:val="25"/>
  </w:num>
  <w:num w:numId="10">
    <w:abstractNumId w:val="23"/>
  </w:num>
  <w:num w:numId="11">
    <w:abstractNumId w:val="6"/>
  </w:num>
  <w:num w:numId="12">
    <w:abstractNumId w:val="26"/>
  </w:num>
  <w:num w:numId="13">
    <w:abstractNumId w:val="20"/>
  </w:num>
  <w:num w:numId="14">
    <w:abstractNumId w:val="10"/>
  </w:num>
  <w:num w:numId="15">
    <w:abstractNumId w:val="19"/>
  </w:num>
  <w:num w:numId="16">
    <w:abstractNumId w:val="30"/>
  </w:num>
  <w:num w:numId="17">
    <w:abstractNumId w:val="11"/>
  </w:num>
  <w:num w:numId="18">
    <w:abstractNumId w:val="14"/>
  </w:num>
  <w:num w:numId="19">
    <w:abstractNumId w:val="0"/>
  </w:num>
  <w:num w:numId="20">
    <w:abstractNumId w:val="18"/>
  </w:num>
  <w:num w:numId="21">
    <w:abstractNumId w:val="1"/>
  </w:num>
  <w:num w:numId="22">
    <w:abstractNumId w:val="15"/>
  </w:num>
  <w:num w:numId="23">
    <w:abstractNumId w:val="29"/>
  </w:num>
  <w:num w:numId="24">
    <w:abstractNumId w:val="24"/>
  </w:num>
  <w:num w:numId="25">
    <w:abstractNumId w:val="3"/>
  </w:num>
  <w:num w:numId="26">
    <w:abstractNumId w:val="12"/>
  </w:num>
  <w:num w:numId="27">
    <w:abstractNumId w:val="17"/>
  </w:num>
  <w:num w:numId="28">
    <w:abstractNumId w:val="21"/>
  </w:num>
  <w:num w:numId="29">
    <w:abstractNumId w:val="28"/>
  </w:num>
  <w:num w:numId="30">
    <w:abstractNumId w:val="4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002CA"/>
    <w:rsid w:val="00000D7D"/>
    <w:rsid w:val="00001886"/>
    <w:rsid w:val="00001891"/>
    <w:rsid w:val="00002B11"/>
    <w:rsid w:val="000045A1"/>
    <w:rsid w:val="00005185"/>
    <w:rsid w:val="000051E2"/>
    <w:rsid w:val="000053DC"/>
    <w:rsid w:val="000064DD"/>
    <w:rsid w:val="00006759"/>
    <w:rsid w:val="000100E0"/>
    <w:rsid w:val="000106A2"/>
    <w:rsid w:val="00011010"/>
    <w:rsid w:val="00011340"/>
    <w:rsid w:val="00012026"/>
    <w:rsid w:val="0001384C"/>
    <w:rsid w:val="0001495C"/>
    <w:rsid w:val="00017729"/>
    <w:rsid w:val="00017EAF"/>
    <w:rsid w:val="0002071E"/>
    <w:rsid w:val="00020DC5"/>
    <w:rsid w:val="000210A4"/>
    <w:rsid w:val="000234D8"/>
    <w:rsid w:val="0002363D"/>
    <w:rsid w:val="00023A7E"/>
    <w:rsid w:val="00023D9A"/>
    <w:rsid w:val="00023F6E"/>
    <w:rsid w:val="00025721"/>
    <w:rsid w:val="00025872"/>
    <w:rsid w:val="00025B71"/>
    <w:rsid w:val="00026C3B"/>
    <w:rsid w:val="00027B03"/>
    <w:rsid w:val="000301F1"/>
    <w:rsid w:val="000313D6"/>
    <w:rsid w:val="00031743"/>
    <w:rsid w:val="00031898"/>
    <w:rsid w:val="0003197D"/>
    <w:rsid w:val="0003265C"/>
    <w:rsid w:val="0003270A"/>
    <w:rsid w:val="00032A79"/>
    <w:rsid w:val="00037B50"/>
    <w:rsid w:val="0004039A"/>
    <w:rsid w:val="00040F0E"/>
    <w:rsid w:val="00042467"/>
    <w:rsid w:val="0004329A"/>
    <w:rsid w:val="00043B45"/>
    <w:rsid w:val="00044E7C"/>
    <w:rsid w:val="0004557E"/>
    <w:rsid w:val="00046EBA"/>
    <w:rsid w:val="0004715F"/>
    <w:rsid w:val="00047D6A"/>
    <w:rsid w:val="00047FBF"/>
    <w:rsid w:val="00050713"/>
    <w:rsid w:val="00051BB1"/>
    <w:rsid w:val="00052377"/>
    <w:rsid w:val="00052E23"/>
    <w:rsid w:val="00053887"/>
    <w:rsid w:val="00053A7C"/>
    <w:rsid w:val="0005411B"/>
    <w:rsid w:val="00055729"/>
    <w:rsid w:val="00055B4E"/>
    <w:rsid w:val="00055E73"/>
    <w:rsid w:val="00057960"/>
    <w:rsid w:val="000579AC"/>
    <w:rsid w:val="000605EA"/>
    <w:rsid w:val="00060CBF"/>
    <w:rsid w:val="00060D61"/>
    <w:rsid w:val="00060F73"/>
    <w:rsid w:val="000613A6"/>
    <w:rsid w:val="00061CE6"/>
    <w:rsid w:val="000623D3"/>
    <w:rsid w:val="00063207"/>
    <w:rsid w:val="00063340"/>
    <w:rsid w:val="00066054"/>
    <w:rsid w:val="00066B73"/>
    <w:rsid w:val="00066E1D"/>
    <w:rsid w:val="00071464"/>
    <w:rsid w:val="000724FB"/>
    <w:rsid w:val="00073FC3"/>
    <w:rsid w:val="00075F97"/>
    <w:rsid w:val="00076244"/>
    <w:rsid w:val="00077DE5"/>
    <w:rsid w:val="00081C75"/>
    <w:rsid w:val="00081EDE"/>
    <w:rsid w:val="00081FF7"/>
    <w:rsid w:val="000820BC"/>
    <w:rsid w:val="0008250C"/>
    <w:rsid w:val="00082740"/>
    <w:rsid w:val="00083574"/>
    <w:rsid w:val="00084B74"/>
    <w:rsid w:val="000856FA"/>
    <w:rsid w:val="00086298"/>
    <w:rsid w:val="00086704"/>
    <w:rsid w:val="00086C43"/>
    <w:rsid w:val="0008797E"/>
    <w:rsid w:val="000905F7"/>
    <w:rsid w:val="0009383B"/>
    <w:rsid w:val="00093BE7"/>
    <w:rsid w:val="00094874"/>
    <w:rsid w:val="00094B06"/>
    <w:rsid w:val="00094CFA"/>
    <w:rsid w:val="000954B5"/>
    <w:rsid w:val="00095DFE"/>
    <w:rsid w:val="00095F83"/>
    <w:rsid w:val="00097A09"/>
    <w:rsid w:val="000A09C0"/>
    <w:rsid w:val="000A19FA"/>
    <w:rsid w:val="000A21DF"/>
    <w:rsid w:val="000A367E"/>
    <w:rsid w:val="000A4C2F"/>
    <w:rsid w:val="000A506E"/>
    <w:rsid w:val="000A5F10"/>
    <w:rsid w:val="000A5F32"/>
    <w:rsid w:val="000AEF44"/>
    <w:rsid w:val="000B0226"/>
    <w:rsid w:val="000B04BC"/>
    <w:rsid w:val="000B45BD"/>
    <w:rsid w:val="000B46AE"/>
    <w:rsid w:val="000B5BCD"/>
    <w:rsid w:val="000B72A4"/>
    <w:rsid w:val="000B7FA2"/>
    <w:rsid w:val="000C0846"/>
    <w:rsid w:val="000C0BDD"/>
    <w:rsid w:val="000C0DE4"/>
    <w:rsid w:val="000C1DD0"/>
    <w:rsid w:val="000C238F"/>
    <w:rsid w:val="000C241F"/>
    <w:rsid w:val="000C3954"/>
    <w:rsid w:val="000C3EAE"/>
    <w:rsid w:val="000C3FC9"/>
    <w:rsid w:val="000C5C92"/>
    <w:rsid w:val="000C5EE7"/>
    <w:rsid w:val="000C764F"/>
    <w:rsid w:val="000D0FF7"/>
    <w:rsid w:val="000D18B5"/>
    <w:rsid w:val="000D1EBD"/>
    <w:rsid w:val="000D277F"/>
    <w:rsid w:val="000D423D"/>
    <w:rsid w:val="000D4742"/>
    <w:rsid w:val="000D4CB7"/>
    <w:rsid w:val="000D50C3"/>
    <w:rsid w:val="000D5873"/>
    <w:rsid w:val="000D5C03"/>
    <w:rsid w:val="000E0906"/>
    <w:rsid w:val="000E0B9A"/>
    <w:rsid w:val="000E0C79"/>
    <w:rsid w:val="000E127E"/>
    <w:rsid w:val="000E4F63"/>
    <w:rsid w:val="000E5753"/>
    <w:rsid w:val="000E580B"/>
    <w:rsid w:val="000E5FEF"/>
    <w:rsid w:val="000E6A03"/>
    <w:rsid w:val="000E6F67"/>
    <w:rsid w:val="000E70A6"/>
    <w:rsid w:val="000F0EA0"/>
    <w:rsid w:val="000F14C5"/>
    <w:rsid w:val="000F19B5"/>
    <w:rsid w:val="000F2522"/>
    <w:rsid w:val="000F406A"/>
    <w:rsid w:val="000F4EB1"/>
    <w:rsid w:val="000F59B8"/>
    <w:rsid w:val="000F5C05"/>
    <w:rsid w:val="000F6CCF"/>
    <w:rsid w:val="000F71FA"/>
    <w:rsid w:val="001005ED"/>
    <w:rsid w:val="001015BC"/>
    <w:rsid w:val="001025FB"/>
    <w:rsid w:val="00102AAC"/>
    <w:rsid w:val="00105738"/>
    <w:rsid w:val="00105A56"/>
    <w:rsid w:val="00105F24"/>
    <w:rsid w:val="00107A79"/>
    <w:rsid w:val="00107C74"/>
    <w:rsid w:val="001107A3"/>
    <w:rsid w:val="00111500"/>
    <w:rsid w:val="001139C3"/>
    <w:rsid w:val="00113A28"/>
    <w:rsid w:val="00114CFB"/>
    <w:rsid w:val="00115069"/>
    <w:rsid w:val="00115EA2"/>
    <w:rsid w:val="00116DF9"/>
    <w:rsid w:val="001203D6"/>
    <w:rsid w:val="0012088B"/>
    <w:rsid w:val="001208C7"/>
    <w:rsid w:val="00120AB1"/>
    <w:rsid w:val="0012126D"/>
    <w:rsid w:val="001226AC"/>
    <w:rsid w:val="0012313B"/>
    <w:rsid w:val="00123EF2"/>
    <w:rsid w:val="0012428A"/>
    <w:rsid w:val="00126958"/>
    <w:rsid w:val="00127F5F"/>
    <w:rsid w:val="00131914"/>
    <w:rsid w:val="0013324D"/>
    <w:rsid w:val="00134953"/>
    <w:rsid w:val="0013512D"/>
    <w:rsid w:val="00136D68"/>
    <w:rsid w:val="00137EEF"/>
    <w:rsid w:val="001411E6"/>
    <w:rsid w:val="00141D27"/>
    <w:rsid w:val="0014317F"/>
    <w:rsid w:val="00143692"/>
    <w:rsid w:val="00144583"/>
    <w:rsid w:val="00145CB1"/>
    <w:rsid w:val="0014608F"/>
    <w:rsid w:val="001502A9"/>
    <w:rsid w:val="001521CA"/>
    <w:rsid w:val="00152206"/>
    <w:rsid w:val="00153CA3"/>
    <w:rsid w:val="001544DE"/>
    <w:rsid w:val="00154836"/>
    <w:rsid w:val="00155A11"/>
    <w:rsid w:val="0015621F"/>
    <w:rsid w:val="00156DCC"/>
    <w:rsid w:val="001570A9"/>
    <w:rsid w:val="00160779"/>
    <w:rsid w:val="00162957"/>
    <w:rsid w:val="00162A9F"/>
    <w:rsid w:val="00162EFB"/>
    <w:rsid w:val="0016406A"/>
    <w:rsid w:val="001645B9"/>
    <w:rsid w:val="00165607"/>
    <w:rsid w:val="001662B7"/>
    <w:rsid w:val="00166D86"/>
    <w:rsid w:val="00171009"/>
    <w:rsid w:val="00171EB1"/>
    <w:rsid w:val="00172E82"/>
    <w:rsid w:val="00173CFB"/>
    <w:rsid w:val="001740C3"/>
    <w:rsid w:val="00174105"/>
    <w:rsid w:val="001741CE"/>
    <w:rsid w:val="001755B6"/>
    <w:rsid w:val="00175C89"/>
    <w:rsid w:val="00175EC1"/>
    <w:rsid w:val="00176345"/>
    <w:rsid w:val="00182B1B"/>
    <w:rsid w:val="00182CE3"/>
    <w:rsid w:val="00183656"/>
    <w:rsid w:val="001854B9"/>
    <w:rsid w:val="00187D51"/>
    <w:rsid w:val="00194F5D"/>
    <w:rsid w:val="0019556C"/>
    <w:rsid w:val="00196F36"/>
    <w:rsid w:val="0019782E"/>
    <w:rsid w:val="00197B51"/>
    <w:rsid w:val="001A034C"/>
    <w:rsid w:val="001A12B9"/>
    <w:rsid w:val="001A25A3"/>
    <w:rsid w:val="001A2889"/>
    <w:rsid w:val="001A35D1"/>
    <w:rsid w:val="001A4D83"/>
    <w:rsid w:val="001A6031"/>
    <w:rsid w:val="001A62E6"/>
    <w:rsid w:val="001A6B3D"/>
    <w:rsid w:val="001B011E"/>
    <w:rsid w:val="001B098A"/>
    <w:rsid w:val="001B119A"/>
    <w:rsid w:val="001B1D8B"/>
    <w:rsid w:val="001B4D18"/>
    <w:rsid w:val="001B4D47"/>
    <w:rsid w:val="001B5953"/>
    <w:rsid w:val="001B716E"/>
    <w:rsid w:val="001B758A"/>
    <w:rsid w:val="001B7905"/>
    <w:rsid w:val="001C0E0C"/>
    <w:rsid w:val="001C1204"/>
    <w:rsid w:val="001C1224"/>
    <w:rsid w:val="001C12BA"/>
    <w:rsid w:val="001C17E8"/>
    <w:rsid w:val="001C2B7B"/>
    <w:rsid w:val="001C341C"/>
    <w:rsid w:val="001C49CD"/>
    <w:rsid w:val="001C629A"/>
    <w:rsid w:val="001C698F"/>
    <w:rsid w:val="001C70A5"/>
    <w:rsid w:val="001D0305"/>
    <w:rsid w:val="001D130E"/>
    <w:rsid w:val="001D1772"/>
    <w:rsid w:val="001D1AD6"/>
    <w:rsid w:val="001D1DCA"/>
    <w:rsid w:val="001D2A32"/>
    <w:rsid w:val="001D2BF6"/>
    <w:rsid w:val="001D2F1E"/>
    <w:rsid w:val="001D33A7"/>
    <w:rsid w:val="001D3AEA"/>
    <w:rsid w:val="001D3C80"/>
    <w:rsid w:val="001D61D6"/>
    <w:rsid w:val="001D6DC0"/>
    <w:rsid w:val="001D77E9"/>
    <w:rsid w:val="001E01C3"/>
    <w:rsid w:val="001E0687"/>
    <w:rsid w:val="001E0DE1"/>
    <w:rsid w:val="001E12D7"/>
    <w:rsid w:val="001E1A07"/>
    <w:rsid w:val="001E20AD"/>
    <w:rsid w:val="001E29F1"/>
    <w:rsid w:val="001E4E1D"/>
    <w:rsid w:val="001E4FF9"/>
    <w:rsid w:val="001E522A"/>
    <w:rsid w:val="001E562F"/>
    <w:rsid w:val="001E58D7"/>
    <w:rsid w:val="001E5F86"/>
    <w:rsid w:val="001E76B0"/>
    <w:rsid w:val="001E7ADF"/>
    <w:rsid w:val="001F1801"/>
    <w:rsid w:val="001F198D"/>
    <w:rsid w:val="001F413B"/>
    <w:rsid w:val="001F5269"/>
    <w:rsid w:val="001F6B77"/>
    <w:rsid w:val="00200B27"/>
    <w:rsid w:val="00200EE5"/>
    <w:rsid w:val="00201D58"/>
    <w:rsid w:val="00201EE2"/>
    <w:rsid w:val="00202374"/>
    <w:rsid w:val="002031A5"/>
    <w:rsid w:val="00206549"/>
    <w:rsid w:val="00206F88"/>
    <w:rsid w:val="0020751E"/>
    <w:rsid w:val="00207738"/>
    <w:rsid w:val="002103EE"/>
    <w:rsid w:val="00210944"/>
    <w:rsid w:val="00210CC4"/>
    <w:rsid w:val="00211424"/>
    <w:rsid w:val="002122B7"/>
    <w:rsid w:val="002128DA"/>
    <w:rsid w:val="00212A4E"/>
    <w:rsid w:val="00212A8E"/>
    <w:rsid w:val="00213ABB"/>
    <w:rsid w:val="00214C83"/>
    <w:rsid w:val="00214D50"/>
    <w:rsid w:val="00214F89"/>
    <w:rsid w:val="0021576C"/>
    <w:rsid w:val="00216E7C"/>
    <w:rsid w:val="00216F68"/>
    <w:rsid w:val="00220984"/>
    <w:rsid w:val="00222F48"/>
    <w:rsid w:val="00223575"/>
    <w:rsid w:val="0022423C"/>
    <w:rsid w:val="002248E1"/>
    <w:rsid w:val="00225919"/>
    <w:rsid w:val="002260EA"/>
    <w:rsid w:val="002267E9"/>
    <w:rsid w:val="002278D9"/>
    <w:rsid w:val="00227BBA"/>
    <w:rsid w:val="0023034C"/>
    <w:rsid w:val="002310EB"/>
    <w:rsid w:val="00231624"/>
    <w:rsid w:val="00231E6D"/>
    <w:rsid w:val="0023293D"/>
    <w:rsid w:val="00232EF2"/>
    <w:rsid w:val="00234191"/>
    <w:rsid w:val="00234CD5"/>
    <w:rsid w:val="00234EF6"/>
    <w:rsid w:val="00235004"/>
    <w:rsid w:val="00236E21"/>
    <w:rsid w:val="0023739E"/>
    <w:rsid w:val="0023765D"/>
    <w:rsid w:val="00241336"/>
    <w:rsid w:val="002417D4"/>
    <w:rsid w:val="00241C01"/>
    <w:rsid w:val="00241C7E"/>
    <w:rsid w:val="00242672"/>
    <w:rsid w:val="00244F52"/>
    <w:rsid w:val="00246AE7"/>
    <w:rsid w:val="002471FF"/>
    <w:rsid w:val="0025127A"/>
    <w:rsid w:val="00251546"/>
    <w:rsid w:val="00252C7A"/>
    <w:rsid w:val="00253080"/>
    <w:rsid w:val="00253128"/>
    <w:rsid w:val="00253D4D"/>
    <w:rsid w:val="0025547B"/>
    <w:rsid w:val="002556EB"/>
    <w:rsid w:val="002570A7"/>
    <w:rsid w:val="002605B1"/>
    <w:rsid w:val="0026121D"/>
    <w:rsid w:val="002617CC"/>
    <w:rsid w:val="00262666"/>
    <w:rsid w:val="002629BB"/>
    <w:rsid w:val="0026462D"/>
    <w:rsid w:val="00265714"/>
    <w:rsid w:val="00265EA0"/>
    <w:rsid w:val="00265F34"/>
    <w:rsid w:val="0026602A"/>
    <w:rsid w:val="00267706"/>
    <w:rsid w:val="0027107A"/>
    <w:rsid w:val="00272B47"/>
    <w:rsid w:val="00273E14"/>
    <w:rsid w:val="0027576C"/>
    <w:rsid w:val="00275D92"/>
    <w:rsid w:val="0027618D"/>
    <w:rsid w:val="00280615"/>
    <w:rsid w:val="00281715"/>
    <w:rsid w:val="00281B68"/>
    <w:rsid w:val="002827F4"/>
    <w:rsid w:val="00282DC2"/>
    <w:rsid w:val="0028408A"/>
    <w:rsid w:val="00284B00"/>
    <w:rsid w:val="00285516"/>
    <w:rsid w:val="002857D8"/>
    <w:rsid w:val="00286092"/>
    <w:rsid w:val="00286F64"/>
    <w:rsid w:val="00286F9F"/>
    <w:rsid w:val="0029115F"/>
    <w:rsid w:val="00291AF0"/>
    <w:rsid w:val="00291E10"/>
    <w:rsid w:val="00292E62"/>
    <w:rsid w:val="0029500C"/>
    <w:rsid w:val="00295351"/>
    <w:rsid w:val="00295A11"/>
    <w:rsid w:val="00295C76"/>
    <w:rsid w:val="00297ADD"/>
    <w:rsid w:val="002A0F08"/>
    <w:rsid w:val="002A1102"/>
    <w:rsid w:val="002A342E"/>
    <w:rsid w:val="002A3A12"/>
    <w:rsid w:val="002A3E84"/>
    <w:rsid w:val="002A432D"/>
    <w:rsid w:val="002A438A"/>
    <w:rsid w:val="002A637D"/>
    <w:rsid w:val="002A63FA"/>
    <w:rsid w:val="002A6A73"/>
    <w:rsid w:val="002A7066"/>
    <w:rsid w:val="002A7277"/>
    <w:rsid w:val="002B0294"/>
    <w:rsid w:val="002B06C2"/>
    <w:rsid w:val="002B1CB7"/>
    <w:rsid w:val="002B1D9E"/>
    <w:rsid w:val="002B314B"/>
    <w:rsid w:val="002B314D"/>
    <w:rsid w:val="002B3306"/>
    <w:rsid w:val="002B44BC"/>
    <w:rsid w:val="002B5FF7"/>
    <w:rsid w:val="002B62D1"/>
    <w:rsid w:val="002B6A47"/>
    <w:rsid w:val="002B789B"/>
    <w:rsid w:val="002B7AE9"/>
    <w:rsid w:val="002C2807"/>
    <w:rsid w:val="002C38B7"/>
    <w:rsid w:val="002C3C8F"/>
    <w:rsid w:val="002C53A2"/>
    <w:rsid w:val="002C55E2"/>
    <w:rsid w:val="002C5874"/>
    <w:rsid w:val="002C5C46"/>
    <w:rsid w:val="002C5C55"/>
    <w:rsid w:val="002C632A"/>
    <w:rsid w:val="002C63C0"/>
    <w:rsid w:val="002C7FC4"/>
    <w:rsid w:val="002D02D5"/>
    <w:rsid w:val="002D0C5D"/>
    <w:rsid w:val="002D2187"/>
    <w:rsid w:val="002D2190"/>
    <w:rsid w:val="002D45D9"/>
    <w:rsid w:val="002D4DAA"/>
    <w:rsid w:val="002D6838"/>
    <w:rsid w:val="002D7E03"/>
    <w:rsid w:val="002E1D1E"/>
    <w:rsid w:val="002E3A1A"/>
    <w:rsid w:val="002E3FF3"/>
    <w:rsid w:val="002E5370"/>
    <w:rsid w:val="002E5A89"/>
    <w:rsid w:val="002E63BB"/>
    <w:rsid w:val="002E72E4"/>
    <w:rsid w:val="002E7855"/>
    <w:rsid w:val="002E7A7D"/>
    <w:rsid w:val="002F0516"/>
    <w:rsid w:val="002F1527"/>
    <w:rsid w:val="002F1B5E"/>
    <w:rsid w:val="002F3B55"/>
    <w:rsid w:val="002F3BF6"/>
    <w:rsid w:val="002F45AC"/>
    <w:rsid w:val="002F48B7"/>
    <w:rsid w:val="002F4BB4"/>
    <w:rsid w:val="002F5CFB"/>
    <w:rsid w:val="002F631F"/>
    <w:rsid w:val="002F735C"/>
    <w:rsid w:val="003002BE"/>
    <w:rsid w:val="003006DC"/>
    <w:rsid w:val="003008EA"/>
    <w:rsid w:val="00301620"/>
    <w:rsid w:val="0030284F"/>
    <w:rsid w:val="00304107"/>
    <w:rsid w:val="003042EC"/>
    <w:rsid w:val="00304B93"/>
    <w:rsid w:val="00305DCE"/>
    <w:rsid w:val="003061EC"/>
    <w:rsid w:val="003070E9"/>
    <w:rsid w:val="00307EFF"/>
    <w:rsid w:val="003102E1"/>
    <w:rsid w:val="00311B63"/>
    <w:rsid w:val="00311FB0"/>
    <w:rsid w:val="00312999"/>
    <w:rsid w:val="00313FF4"/>
    <w:rsid w:val="003142BC"/>
    <w:rsid w:val="00314DA2"/>
    <w:rsid w:val="003156E1"/>
    <w:rsid w:val="00315FF0"/>
    <w:rsid w:val="00316A25"/>
    <w:rsid w:val="00316A5B"/>
    <w:rsid w:val="003176B5"/>
    <w:rsid w:val="0032176F"/>
    <w:rsid w:val="003218EA"/>
    <w:rsid w:val="0032216D"/>
    <w:rsid w:val="00323020"/>
    <w:rsid w:val="00324224"/>
    <w:rsid w:val="003247EC"/>
    <w:rsid w:val="003253F8"/>
    <w:rsid w:val="0032544A"/>
    <w:rsid w:val="00325DD7"/>
    <w:rsid w:val="00325EB3"/>
    <w:rsid w:val="00326FA3"/>
    <w:rsid w:val="0032723C"/>
    <w:rsid w:val="003275DF"/>
    <w:rsid w:val="00327E78"/>
    <w:rsid w:val="0033017B"/>
    <w:rsid w:val="00330E03"/>
    <w:rsid w:val="00331A29"/>
    <w:rsid w:val="00332C7E"/>
    <w:rsid w:val="00332F9B"/>
    <w:rsid w:val="00334EC2"/>
    <w:rsid w:val="00335703"/>
    <w:rsid w:val="00335E3C"/>
    <w:rsid w:val="0033627B"/>
    <w:rsid w:val="00337C60"/>
    <w:rsid w:val="00337F4F"/>
    <w:rsid w:val="00340199"/>
    <w:rsid w:val="003418FC"/>
    <w:rsid w:val="00341907"/>
    <w:rsid w:val="00343E51"/>
    <w:rsid w:val="00344670"/>
    <w:rsid w:val="00345879"/>
    <w:rsid w:val="003464C0"/>
    <w:rsid w:val="00346F18"/>
    <w:rsid w:val="00347E37"/>
    <w:rsid w:val="00351340"/>
    <w:rsid w:val="00351B8D"/>
    <w:rsid w:val="003529D4"/>
    <w:rsid w:val="00353AD5"/>
    <w:rsid w:val="003562DA"/>
    <w:rsid w:val="00357A10"/>
    <w:rsid w:val="003617B9"/>
    <w:rsid w:val="003617EC"/>
    <w:rsid w:val="0036262E"/>
    <w:rsid w:val="00363AFF"/>
    <w:rsid w:val="0036411A"/>
    <w:rsid w:val="00364385"/>
    <w:rsid w:val="00365A4C"/>
    <w:rsid w:val="00366172"/>
    <w:rsid w:val="003663EB"/>
    <w:rsid w:val="00366EE1"/>
    <w:rsid w:val="003703CC"/>
    <w:rsid w:val="003709E7"/>
    <w:rsid w:val="00371360"/>
    <w:rsid w:val="00371722"/>
    <w:rsid w:val="00371DB8"/>
    <w:rsid w:val="0037207C"/>
    <w:rsid w:val="00372684"/>
    <w:rsid w:val="003731D5"/>
    <w:rsid w:val="00373990"/>
    <w:rsid w:val="00373FE4"/>
    <w:rsid w:val="0037532E"/>
    <w:rsid w:val="003765BB"/>
    <w:rsid w:val="00376B5A"/>
    <w:rsid w:val="00376C18"/>
    <w:rsid w:val="00377E4D"/>
    <w:rsid w:val="00380251"/>
    <w:rsid w:val="00382803"/>
    <w:rsid w:val="00382826"/>
    <w:rsid w:val="00382E00"/>
    <w:rsid w:val="00384507"/>
    <w:rsid w:val="00384681"/>
    <w:rsid w:val="00384BE4"/>
    <w:rsid w:val="0038681B"/>
    <w:rsid w:val="00386D3C"/>
    <w:rsid w:val="003871B3"/>
    <w:rsid w:val="00391C6D"/>
    <w:rsid w:val="00392204"/>
    <w:rsid w:val="0039311E"/>
    <w:rsid w:val="00393EA8"/>
    <w:rsid w:val="003952AF"/>
    <w:rsid w:val="00395603"/>
    <w:rsid w:val="003964FD"/>
    <w:rsid w:val="003969BA"/>
    <w:rsid w:val="003A00EB"/>
    <w:rsid w:val="003A363E"/>
    <w:rsid w:val="003A36B0"/>
    <w:rsid w:val="003A3A19"/>
    <w:rsid w:val="003A4B73"/>
    <w:rsid w:val="003A4EAF"/>
    <w:rsid w:val="003A5217"/>
    <w:rsid w:val="003A677F"/>
    <w:rsid w:val="003A6AF0"/>
    <w:rsid w:val="003B0CBB"/>
    <w:rsid w:val="003B136C"/>
    <w:rsid w:val="003B19A8"/>
    <w:rsid w:val="003B1AEE"/>
    <w:rsid w:val="003B220B"/>
    <w:rsid w:val="003B2CA2"/>
    <w:rsid w:val="003B308F"/>
    <w:rsid w:val="003B30AE"/>
    <w:rsid w:val="003B470F"/>
    <w:rsid w:val="003B4869"/>
    <w:rsid w:val="003B491A"/>
    <w:rsid w:val="003B514F"/>
    <w:rsid w:val="003B5D2D"/>
    <w:rsid w:val="003B6B17"/>
    <w:rsid w:val="003B7697"/>
    <w:rsid w:val="003C36F0"/>
    <w:rsid w:val="003C46EB"/>
    <w:rsid w:val="003C4BC2"/>
    <w:rsid w:val="003C691A"/>
    <w:rsid w:val="003D0828"/>
    <w:rsid w:val="003D28EF"/>
    <w:rsid w:val="003D3150"/>
    <w:rsid w:val="003D4F5E"/>
    <w:rsid w:val="003D5935"/>
    <w:rsid w:val="003D6237"/>
    <w:rsid w:val="003D7A88"/>
    <w:rsid w:val="003E1515"/>
    <w:rsid w:val="003E1580"/>
    <w:rsid w:val="003E1815"/>
    <w:rsid w:val="003E2120"/>
    <w:rsid w:val="003E2122"/>
    <w:rsid w:val="003E2ED5"/>
    <w:rsid w:val="003E321F"/>
    <w:rsid w:val="003E3735"/>
    <w:rsid w:val="003E3A10"/>
    <w:rsid w:val="003E442A"/>
    <w:rsid w:val="003E4B48"/>
    <w:rsid w:val="003E6486"/>
    <w:rsid w:val="003E6A55"/>
    <w:rsid w:val="003E6AAF"/>
    <w:rsid w:val="003E7CEF"/>
    <w:rsid w:val="003F000C"/>
    <w:rsid w:val="003F0110"/>
    <w:rsid w:val="003F0400"/>
    <w:rsid w:val="003F0B14"/>
    <w:rsid w:val="003F0DEB"/>
    <w:rsid w:val="003F14B2"/>
    <w:rsid w:val="003F1E06"/>
    <w:rsid w:val="003F21FD"/>
    <w:rsid w:val="003F376F"/>
    <w:rsid w:val="003F3C29"/>
    <w:rsid w:val="003F3E67"/>
    <w:rsid w:val="003F5867"/>
    <w:rsid w:val="003F5DC5"/>
    <w:rsid w:val="003F6766"/>
    <w:rsid w:val="003F7046"/>
    <w:rsid w:val="0040079F"/>
    <w:rsid w:val="00402945"/>
    <w:rsid w:val="0040333F"/>
    <w:rsid w:val="004036E5"/>
    <w:rsid w:val="004044AA"/>
    <w:rsid w:val="00405A60"/>
    <w:rsid w:val="00405F3C"/>
    <w:rsid w:val="00407188"/>
    <w:rsid w:val="00407E6E"/>
    <w:rsid w:val="00410D84"/>
    <w:rsid w:val="00412627"/>
    <w:rsid w:val="00412DF3"/>
    <w:rsid w:val="0041315E"/>
    <w:rsid w:val="00415767"/>
    <w:rsid w:val="0041586D"/>
    <w:rsid w:val="00416763"/>
    <w:rsid w:val="0041678F"/>
    <w:rsid w:val="00420788"/>
    <w:rsid w:val="00421546"/>
    <w:rsid w:val="00423924"/>
    <w:rsid w:val="00423B7A"/>
    <w:rsid w:val="00427465"/>
    <w:rsid w:val="00427DF1"/>
    <w:rsid w:val="0043031E"/>
    <w:rsid w:val="004308AA"/>
    <w:rsid w:val="00431F56"/>
    <w:rsid w:val="00433632"/>
    <w:rsid w:val="0043456D"/>
    <w:rsid w:val="004346A8"/>
    <w:rsid w:val="00436C85"/>
    <w:rsid w:val="004376F1"/>
    <w:rsid w:val="004414EB"/>
    <w:rsid w:val="0044189E"/>
    <w:rsid w:val="00443D1A"/>
    <w:rsid w:val="00444005"/>
    <w:rsid w:val="00445183"/>
    <w:rsid w:val="004453B1"/>
    <w:rsid w:val="004454BF"/>
    <w:rsid w:val="0044560E"/>
    <w:rsid w:val="00445705"/>
    <w:rsid w:val="00445ADE"/>
    <w:rsid w:val="00445F5A"/>
    <w:rsid w:val="004473BC"/>
    <w:rsid w:val="00447FF7"/>
    <w:rsid w:val="00450AB7"/>
    <w:rsid w:val="00451A23"/>
    <w:rsid w:val="00452938"/>
    <w:rsid w:val="004534C4"/>
    <w:rsid w:val="00454440"/>
    <w:rsid w:val="00455A47"/>
    <w:rsid w:val="00455E3D"/>
    <w:rsid w:val="004565AE"/>
    <w:rsid w:val="00456CA8"/>
    <w:rsid w:val="004572EC"/>
    <w:rsid w:val="00457E24"/>
    <w:rsid w:val="00460C4C"/>
    <w:rsid w:val="004611A2"/>
    <w:rsid w:val="00461B5D"/>
    <w:rsid w:val="00462B9C"/>
    <w:rsid w:val="00463DC7"/>
    <w:rsid w:val="00464385"/>
    <w:rsid w:val="004654D5"/>
    <w:rsid w:val="00465665"/>
    <w:rsid w:val="00466FE5"/>
    <w:rsid w:val="004674AE"/>
    <w:rsid w:val="00470129"/>
    <w:rsid w:val="0047018E"/>
    <w:rsid w:val="00471A95"/>
    <w:rsid w:val="00471EAA"/>
    <w:rsid w:val="004744BA"/>
    <w:rsid w:val="00474667"/>
    <w:rsid w:val="00474A90"/>
    <w:rsid w:val="00475134"/>
    <w:rsid w:val="0047631B"/>
    <w:rsid w:val="00476642"/>
    <w:rsid w:val="004766AA"/>
    <w:rsid w:val="00477C0E"/>
    <w:rsid w:val="00477C77"/>
    <w:rsid w:val="004819E8"/>
    <w:rsid w:val="00482218"/>
    <w:rsid w:val="0048228B"/>
    <w:rsid w:val="00482337"/>
    <w:rsid w:val="004824B9"/>
    <w:rsid w:val="00483BF3"/>
    <w:rsid w:val="0048441C"/>
    <w:rsid w:val="00484A50"/>
    <w:rsid w:val="00487A2D"/>
    <w:rsid w:val="00487C69"/>
    <w:rsid w:val="00491AC5"/>
    <w:rsid w:val="00491D8C"/>
    <w:rsid w:val="0049237F"/>
    <w:rsid w:val="00492F93"/>
    <w:rsid w:val="00494A14"/>
    <w:rsid w:val="0049548C"/>
    <w:rsid w:val="00496236"/>
    <w:rsid w:val="004969BB"/>
    <w:rsid w:val="004972D5"/>
    <w:rsid w:val="004A0134"/>
    <w:rsid w:val="004A0933"/>
    <w:rsid w:val="004A0B31"/>
    <w:rsid w:val="004A0CA4"/>
    <w:rsid w:val="004A1D50"/>
    <w:rsid w:val="004A283A"/>
    <w:rsid w:val="004A2D5C"/>
    <w:rsid w:val="004A44B3"/>
    <w:rsid w:val="004A44D9"/>
    <w:rsid w:val="004A4AB8"/>
    <w:rsid w:val="004A5014"/>
    <w:rsid w:val="004A50D0"/>
    <w:rsid w:val="004A623E"/>
    <w:rsid w:val="004A660B"/>
    <w:rsid w:val="004A6F11"/>
    <w:rsid w:val="004A6F6A"/>
    <w:rsid w:val="004B0EF8"/>
    <w:rsid w:val="004B1D84"/>
    <w:rsid w:val="004B1EBA"/>
    <w:rsid w:val="004B2512"/>
    <w:rsid w:val="004B44EB"/>
    <w:rsid w:val="004B4A15"/>
    <w:rsid w:val="004B595B"/>
    <w:rsid w:val="004B6498"/>
    <w:rsid w:val="004B6F36"/>
    <w:rsid w:val="004C089A"/>
    <w:rsid w:val="004C23B0"/>
    <w:rsid w:val="004C2DBA"/>
    <w:rsid w:val="004C37EC"/>
    <w:rsid w:val="004C4A58"/>
    <w:rsid w:val="004C5044"/>
    <w:rsid w:val="004C57FE"/>
    <w:rsid w:val="004C5F79"/>
    <w:rsid w:val="004C75E0"/>
    <w:rsid w:val="004C78BB"/>
    <w:rsid w:val="004D0167"/>
    <w:rsid w:val="004D025C"/>
    <w:rsid w:val="004D05CC"/>
    <w:rsid w:val="004D0DFE"/>
    <w:rsid w:val="004D1028"/>
    <w:rsid w:val="004D2089"/>
    <w:rsid w:val="004D2F8B"/>
    <w:rsid w:val="004D2FEF"/>
    <w:rsid w:val="004D4265"/>
    <w:rsid w:val="004D4C29"/>
    <w:rsid w:val="004D4EE7"/>
    <w:rsid w:val="004D511A"/>
    <w:rsid w:val="004D5322"/>
    <w:rsid w:val="004D55E8"/>
    <w:rsid w:val="004D74B3"/>
    <w:rsid w:val="004D7D9C"/>
    <w:rsid w:val="004E03EA"/>
    <w:rsid w:val="004E0D17"/>
    <w:rsid w:val="004E38F3"/>
    <w:rsid w:val="004E4720"/>
    <w:rsid w:val="004E68BD"/>
    <w:rsid w:val="004E6E9D"/>
    <w:rsid w:val="004E7EDE"/>
    <w:rsid w:val="004E7EFD"/>
    <w:rsid w:val="004F134F"/>
    <w:rsid w:val="004F1769"/>
    <w:rsid w:val="004F2DA0"/>
    <w:rsid w:val="004F3914"/>
    <w:rsid w:val="004F5A6F"/>
    <w:rsid w:val="0050115E"/>
    <w:rsid w:val="00501DDF"/>
    <w:rsid w:val="00502FAB"/>
    <w:rsid w:val="00505101"/>
    <w:rsid w:val="005052AE"/>
    <w:rsid w:val="005053BE"/>
    <w:rsid w:val="00506ADD"/>
    <w:rsid w:val="00507CF5"/>
    <w:rsid w:val="00510239"/>
    <w:rsid w:val="00510DCF"/>
    <w:rsid w:val="00511503"/>
    <w:rsid w:val="005146E2"/>
    <w:rsid w:val="005153E1"/>
    <w:rsid w:val="00515D2D"/>
    <w:rsid w:val="00515F5C"/>
    <w:rsid w:val="005167AF"/>
    <w:rsid w:val="005178CA"/>
    <w:rsid w:val="0052015A"/>
    <w:rsid w:val="00520BC3"/>
    <w:rsid w:val="00521711"/>
    <w:rsid w:val="00521A43"/>
    <w:rsid w:val="005221CC"/>
    <w:rsid w:val="00522D77"/>
    <w:rsid w:val="00523239"/>
    <w:rsid w:val="0052358C"/>
    <w:rsid w:val="00523A26"/>
    <w:rsid w:val="00524178"/>
    <w:rsid w:val="00524C21"/>
    <w:rsid w:val="005254B0"/>
    <w:rsid w:val="00525EE1"/>
    <w:rsid w:val="00526A6A"/>
    <w:rsid w:val="00527F12"/>
    <w:rsid w:val="005301AD"/>
    <w:rsid w:val="00530977"/>
    <w:rsid w:val="00532474"/>
    <w:rsid w:val="0053254E"/>
    <w:rsid w:val="00533266"/>
    <w:rsid w:val="00533F08"/>
    <w:rsid w:val="00534899"/>
    <w:rsid w:val="00534965"/>
    <w:rsid w:val="00534A05"/>
    <w:rsid w:val="00534B33"/>
    <w:rsid w:val="00536760"/>
    <w:rsid w:val="005371DB"/>
    <w:rsid w:val="0053752B"/>
    <w:rsid w:val="005376B6"/>
    <w:rsid w:val="00537FFA"/>
    <w:rsid w:val="00541D37"/>
    <w:rsid w:val="00541DB9"/>
    <w:rsid w:val="00542C7F"/>
    <w:rsid w:val="00543E07"/>
    <w:rsid w:val="005440DB"/>
    <w:rsid w:val="00544136"/>
    <w:rsid w:val="00544704"/>
    <w:rsid w:val="005463F2"/>
    <w:rsid w:val="00546DAC"/>
    <w:rsid w:val="00547948"/>
    <w:rsid w:val="00547C37"/>
    <w:rsid w:val="0055028A"/>
    <w:rsid w:val="005512EA"/>
    <w:rsid w:val="00551E86"/>
    <w:rsid w:val="005523DF"/>
    <w:rsid w:val="005525AF"/>
    <w:rsid w:val="00552CA6"/>
    <w:rsid w:val="0055481D"/>
    <w:rsid w:val="00555245"/>
    <w:rsid w:val="00556556"/>
    <w:rsid w:val="00556AA2"/>
    <w:rsid w:val="00556E77"/>
    <w:rsid w:val="00557095"/>
    <w:rsid w:val="00557FCE"/>
    <w:rsid w:val="00561291"/>
    <w:rsid w:val="00561894"/>
    <w:rsid w:val="005618BD"/>
    <w:rsid w:val="00561C41"/>
    <w:rsid w:val="00562EED"/>
    <w:rsid w:val="00564AEB"/>
    <w:rsid w:val="00564C00"/>
    <w:rsid w:val="00564DA6"/>
    <w:rsid w:val="005658C8"/>
    <w:rsid w:val="00565990"/>
    <w:rsid w:val="00565A40"/>
    <w:rsid w:val="0056607B"/>
    <w:rsid w:val="00566081"/>
    <w:rsid w:val="00567F83"/>
    <w:rsid w:val="005700BF"/>
    <w:rsid w:val="0057032A"/>
    <w:rsid w:val="00570915"/>
    <w:rsid w:val="00570D94"/>
    <w:rsid w:val="0057152C"/>
    <w:rsid w:val="00572541"/>
    <w:rsid w:val="00572701"/>
    <w:rsid w:val="005737E5"/>
    <w:rsid w:val="005748C3"/>
    <w:rsid w:val="00575FA1"/>
    <w:rsid w:val="00576EFF"/>
    <w:rsid w:val="0057793A"/>
    <w:rsid w:val="00582796"/>
    <w:rsid w:val="00583B7B"/>
    <w:rsid w:val="00583DA4"/>
    <w:rsid w:val="0058405F"/>
    <w:rsid w:val="00584D98"/>
    <w:rsid w:val="005858B2"/>
    <w:rsid w:val="00585D94"/>
    <w:rsid w:val="005928FA"/>
    <w:rsid w:val="00592BBC"/>
    <w:rsid w:val="005954A8"/>
    <w:rsid w:val="00597328"/>
    <w:rsid w:val="005A11F7"/>
    <w:rsid w:val="005A1B2B"/>
    <w:rsid w:val="005A1E7D"/>
    <w:rsid w:val="005A23E5"/>
    <w:rsid w:val="005A26D4"/>
    <w:rsid w:val="005A2DEF"/>
    <w:rsid w:val="005A3155"/>
    <w:rsid w:val="005A3978"/>
    <w:rsid w:val="005A4A2A"/>
    <w:rsid w:val="005A774B"/>
    <w:rsid w:val="005B0451"/>
    <w:rsid w:val="005B0515"/>
    <w:rsid w:val="005B063D"/>
    <w:rsid w:val="005B1401"/>
    <w:rsid w:val="005B2DC0"/>
    <w:rsid w:val="005B48F5"/>
    <w:rsid w:val="005B4A5A"/>
    <w:rsid w:val="005B65B3"/>
    <w:rsid w:val="005B7728"/>
    <w:rsid w:val="005B7A4F"/>
    <w:rsid w:val="005C1C81"/>
    <w:rsid w:val="005C226C"/>
    <w:rsid w:val="005C22B1"/>
    <w:rsid w:val="005C4923"/>
    <w:rsid w:val="005C4C5C"/>
    <w:rsid w:val="005C5549"/>
    <w:rsid w:val="005C7EBE"/>
    <w:rsid w:val="005D0176"/>
    <w:rsid w:val="005D06BF"/>
    <w:rsid w:val="005D0EED"/>
    <w:rsid w:val="005D1CEB"/>
    <w:rsid w:val="005D1FA6"/>
    <w:rsid w:val="005D2712"/>
    <w:rsid w:val="005D2A68"/>
    <w:rsid w:val="005D31F1"/>
    <w:rsid w:val="005D34DF"/>
    <w:rsid w:val="005D4049"/>
    <w:rsid w:val="005D674B"/>
    <w:rsid w:val="005D755B"/>
    <w:rsid w:val="005E06E6"/>
    <w:rsid w:val="005E0731"/>
    <w:rsid w:val="005E07E5"/>
    <w:rsid w:val="005E1030"/>
    <w:rsid w:val="005E113B"/>
    <w:rsid w:val="005E1485"/>
    <w:rsid w:val="005E15E9"/>
    <w:rsid w:val="005E1BFC"/>
    <w:rsid w:val="005E2257"/>
    <w:rsid w:val="005E2625"/>
    <w:rsid w:val="005E3365"/>
    <w:rsid w:val="005E38D4"/>
    <w:rsid w:val="005E49FB"/>
    <w:rsid w:val="005E4CD2"/>
    <w:rsid w:val="005E6A65"/>
    <w:rsid w:val="005E704A"/>
    <w:rsid w:val="005F01AD"/>
    <w:rsid w:val="005F2196"/>
    <w:rsid w:val="005F4A8E"/>
    <w:rsid w:val="005F53BE"/>
    <w:rsid w:val="005F7BCC"/>
    <w:rsid w:val="00600921"/>
    <w:rsid w:val="00602373"/>
    <w:rsid w:val="0060246D"/>
    <w:rsid w:val="00602E97"/>
    <w:rsid w:val="006033C4"/>
    <w:rsid w:val="00604068"/>
    <w:rsid w:val="00605325"/>
    <w:rsid w:val="0060556C"/>
    <w:rsid w:val="00605BBC"/>
    <w:rsid w:val="00605D0B"/>
    <w:rsid w:val="00605E41"/>
    <w:rsid w:val="006060A4"/>
    <w:rsid w:val="00607063"/>
    <w:rsid w:val="00607576"/>
    <w:rsid w:val="00607F50"/>
    <w:rsid w:val="00607FF2"/>
    <w:rsid w:val="006115FE"/>
    <w:rsid w:val="006119D3"/>
    <w:rsid w:val="00614791"/>
    <w:rsid w:val="0061544D"/>
    <w:rsid w:val="006157DC"/>
    <w:rsid w:val="006168B1"/>
    <w:rsid w:val="00617354"/>
    <w:rsid w:val="006174CE"/>
    <w:rsid w:val="00617C50"/>
    <w:rsid w:val="006209AB"/>
    <w:rsid w:val="00620D18"/>
    <w:rsid w:val="00620FBB"/>
    <w:rsid w:val="00622D26"/>
    <w:rsid w:val="00623BC3"/>
    <w:rsid w:val="00624851"/>
    <w:rsid w:val="006257A8"/>
    <w:rsid w:val="006261A6"/>
    <w:rsid w:val="00627225"/>
    <w:rsid w:val="00627B85"/>
    <w:rsid w:val="00627FBB"/>
    <w:rsid w:val="006301EC"/>
    <w:rsid w:val="00632BA6"/>
    <w:rsid w:val="00632F2C"/>
    <w:rsid w:val="00632F54"/>
    <w:rsid w:val="00633B1B"/>
    <w:rsid w:val="00634A10"/>
    <w:rsid w:val="00635684"/>
    <w:rsid w:val="006369C2"/>
    <w:rsid w:val="00637307"/>
    <w:rsid w:val="006415BA"/>
    <w:rsid w:val="00641D56"/>
    <w:rsid w:val="00642BFC"/>
    <w:rsid w:val="00645A3A"/>
    <w:rsid w:val="006461F5"/>
    <w:rsid w:val="0065248B"/>
    <w:rsid w:val="006534FE"/>
    <w:rsid w:val="00653500"/>
    <w:rsid w:val="0065367D"/>
    <w:rsid w:val="0065494B"/>
    <w:rsid w:val="006549E7"/>
    <w:rsid w:val="006555EE"/>
    <w:rsid w:val="00656BEC"/>
    <w:rsid w:val="006576D1"/>
    <w:rsid w:val="006576E2"/>
    <w:rsid w:val="00660FD3"/>
    <w:rsid w:val="006615AC"/>
    <w:rsid w:val="0066258F"/>
    <w:rsid w:val="00662841"/>
    <w:rsid w:val="00663629"/>
    <w:rsid w:val="0066392C"/>
    <w:rsid w:val="006640E7"/>
    <w:rsid w:val="00664323"/>
    <w:rsid w:val="006649AC"/>
    <w:rsid w:val="006700ED"/>
    <w:rsid w:val="00671F69"/>
    <w:rsid w:val="00672B1A"/>
    <w:rsid w:val="00672CB1"/>
    <w:rsid w:val="00672E4D"/>
    <w:rsid w:val="00673AA4"/>
    <w:rsid w:val="00673E11"/>
    <w:rsid w:val="00674ACE"/>
    <w:rsid w:val="00674B81"/>
    <w:rsid w:val="00675307"/>
    <w:rsid w:val="006754A7"/>
    <w:rsid w:val="00675708"/>
    <w:rsid w:val="00676493"/>
    <w:rsid w:val="00676C59"/>
    <w:rsid w:val="00680657"/>
    <w:rsid w:val="00683C27"/>
    <w:rsid w:val="00683D9C"/>
    <w:rsid w:val="00685163"/>
    <w:rsid w:val="00685237"/>
    <w:rsid w:val="00687677"/>
    <w:rsid w:val="00691724"/>
    <w:rsid w:val="0069259B"/>
    <w:rsid w:val="0069404D"/>
    <w:rsid w:val="0069408F"/>
    <w:rsid w:val="00694873"/>
    <w:rsid w:val="00697EA1"/>
    <w:rsid w:val="006A2B4E"/>
    <w:rsid w:val="006A3795"/>
    <w:rsid w:val="006A40DA"/>
    <w:rsid w:val="006A4E28"/>
    <w:rsid w:val="006A4FAA"/>
    <w:rsid w:val="006A5167"/>
    <w:rsid w:val="006A6C65"/>
    <w:rsid w:val="006A7EBF"/>
    <w:rsid w:val="006B477F"/>
    <w:rsid w:val="006B4887"/>
    <w:rsid w:val="006B4A30"/>
    <w:rsid w:val="006B51A4"/>
    <w:rsid w:val="006B55F8"/>
    <w:rsid w:val="006B5875"/>
    <w:rsid w:val="006B6F12"/>
    <w:rsid w:val="006B750F"/>
    <w:rsid w:val="006C0009"/>
    <w:rsid w:val="006C0143"/>
    <w:rsid w:val="006C13FD"/>
    <w:rsid w:val="006C1688"/>
    <w:rsid w:val="006C31FD"/>
    <w:rsid w:val="006C379F"/>
    <w:rsid w:val="006C38D7"/>
    <w:rsid w:val="006C3920"/>
    <w:rsid w:val="006C3A42"/>
    <w:rsid w:val="006C3A81"/>
    <w:rsid w:val="006C46F8"/>
    <w:rsid w:val="006C4CB2"/>
    <w:rsid w:val="006C56E0"/>
    <w:rsid w:val="006C6621"/>
    <w:rsid w:val="006C66B0"/>
    <w:rsid w:val="006C66D9"/>
    <w:rsid w:val="006D12C0"/>
    <w:rsid w:val="006D14E1"/>
    <w:rsid w:val="006D2259"/>
    <w:rsid w:val="006D26BC"/>
    <w:rsid w:val="006D371C"/>
    <w:rsid w:val="006D4637"/>
    <w:rsid w:val="006D487E"/>
    <w:rsid w:val="006D5019"/>
    <w:rsid w:val="006D6CEA"/>
    <w:rsid w:val="006D70CD"/>
    <w:rsid w:val="006D789C"/>
    <w:rsid w:val="006E04FD"/>
    <w:rsid w:val="006E0FF3"/>
    <w:rsid w:val="006E102E"/>
    <w:rsid w:val="006E2090"/>
    <w:rsid w:val="006E2AA4"/>
    <w:rsid w:val="006E3433"/>
    <w:rsid w:val="006E426D"/>
    <w:rsid w:val="006E5A88"/>
    <w:rsid w:val="006E67B2"/>
    <w:rsid w:val="006E73A6"/>
    <w:rsid w:val="006E7FB1"/>
    <w:rsid w:val="006F1A83"/>
    <w:rsid w:val="006F2325"/>
    <w:rsid w:val="006F27EE"/>
    <w:rsid w:val="006F30AF"/>
    <w:rsid w:val="006F32CA"/>
    <w:rsid w:val="006F564F"/>
    <w:rsid w:val="006F57F6"/>
    <w:rsid w:val="006F5A7A"/>
    <w:rsid w:val="006F6C94"/>
    <w:rsid w:val="00702EE8"/>
    <w:rsid w:val="007031B8"/>
    <w:rsid w:val="00703C3F"/>
    <w:rsid w:val="00704439"/>
    <w:rsid w:val="007051CD"/>
    <w:rsid w:val="0070575A"/>
    <w:rsid w:val="00705E15"/>
    <w:rsid w:val="007060ED"/>
    <w:rsid w:val="0070698C"/>
    <w:rsid w:val="00706B11"/>
    <w:rsid w:val="00710A7B"/>
    <w:rsid w:val="00710DF7"/>
    <w:rsid w:val="007118DD"/>
    <w:rsid w:val="00711F27"/>
    <w:rsid w:val="00712307"/>
    <w:rsid w:val="00712B70"/>
    <w:rsid w:val="00712C8F"/>
    <w:rsid w:val="00715B34"/>
    <w:rsid w:val="00716297"/>
    <w:rsid w:val="007168B2"/>
    <w:rsid w:val="00716DBC"/>
    <w:rsid w:val="00716E48"/>
    <w:rsid w:val="00716FD5"/>
    <w:rsid w:val="00717379"/>
    <w:rsid w:val="00720637"/>
    <w:rsid w:val="00720F63"/>
    <w:rsid w:val="007212B3"/>
    <w:rsid w:val="00722EF2"/>
    <w:rsid w:val="007231BB"/>
    <w:rsid w:val="0072419B"/>
    <w:rsid w:val="0072495B"/>
    <w:rsid w:val="0072607F"/>
    <w:rsid w:val="007322B9"/>
    <w:rsid w:val="00732F8B"/>
    <w:rsid w:val="00734268"/>
    <w:rsid w:val="00734903"/>
    <w:rsid w:val="0073528E"/>
    <w:rsid w:val="00736026"/>
    <w:rsid w:val="00736149"/>
    <w:rsid w:val="00736755"/>
    <w:rsid w:val="007367F7"/>
    <w:rsid w:val="00736C6D"/>
    <w:rsid w:val="0073794E"/>
    <w:rsid w:val="00737D6A"/>
    <w:rsid w:val="00740F84"/>
    <w:rsid w:val="007410D2"/>
    <w:rsid w:val="00741B9E"/>
    <w:rsid w:val="007428C9"/>
    <w:rsid w:val="00742FDB"/>
    <w:rsid w:val="00743538"/>
    <w:rsid w:val="00744B6C"/>
    <w:rsid w:val="00744C8B"/>
    <w:rsid w:val="007457D7"/>
    <w:rsid w:val="00747AEC"/>
    <w:rsid w:val="00747F38"/>
    <w:rsid w:val="007502D1"/>
    <w:rsid w:val="00750C33"/>
    <w:rsid w:val="00750D7C"/>
    <w:rsid w:val="007522CD"/>
    <w:rsid w:val="0075271C"/>
    <w:rsid w:val="00752F10"/>
    <w:rsid w:val="00753BE2"/>
    <w:rsid w:val="00754CB0"/>
    <w:rsid w:val="00755D22"/>
    <w:rsid w:val="0075680A"/>
    <w:rsid w:val="007608BA"/>
    <w:rsid w:val="00762083"/>
    <w:rsid w:val="007621AF"/>
    <w:rsid w:val="00762441"/>
    <w:rsid w:val="0076246F"/>
    <w:rsid w:val="0076279B"/>
    <w:rsid w:val="00762B51"/>
    <w:rsid w:val="00763A10"/>
    <w:rsid w:val="00764733"/>
    <w:rsid w:val="00764A66"/>
    <w:rsid w:val="00765839"/>
    <w:rsid w:val="00770118"/>
    <w:rsid w:val="0077187E"/>
    <w:rsid w:val="00772D78"/>
    <w:rsid w:val="00773FA5"/>
    <w:rsid w:val="00775CF7"/>
    <w:rsid w:val="00777F13"/>
    <w:rsid w:val="00780141"/>
    <w:rsid w:val="00781E27"/>
    <w:rsid w:val="00782611"/>
    <w:rsid w:val="00782AF5"/>
    <w:rsid w:val="007839E5"/>
    <w:rsid w:val="00785226"/>
    <w:rsid w:val="007865FE"/>
    <w:rsid w:val="007869AC"/>
    <w:rsid w:val="00787CC6"/>
    <w:rsid w:val="00787DC9"/>
    <w:rsid w:val="00792944"/>
    <w:rsid w:val="00793E3D"/>
    <w:rsid w:val="007A4ADF"/>
    <w:rsid w:val="007A56ED"/>
    <w:rsid w:val="007A570E"/>
    <w:rsid w:val="007A69E8"/>
    <w:rsid w:val="007A6DCB"/>
    <w:rsid w:val="007A7D80"/>
    <w:rsid w:val="007B01E0"/>
    <w:rsid w:val="007B11AC"/>
    <w:rsid w:val="007B1B2E"/>
    <w:rsid w:val="007B2CAA"/>
    <w:rsid w:val="007B323B"/>
    <w:rsid w:val="007B3CB0"/>
    <w:rsid w:val="007B42C3"/>
    <w:rsid w:val="007B46F8"/>
    <w:rsid w:val="007B48FF"/>
    <w:rsid w:val="007B53A1"/>
    <w:rsid w:val="007B54A1"/>
    <w:rsid w:val="007C216F"/>
    <w:rsid w:val="007C2F04"/>
    <w:rsid w:val="007C332E"/>
    <w:rsid w:val="007C3A7B"/>
    <w:rsid w:val="007C4301"/>
    <w:rsid w:val="007C4A8A"/>
    <w:rsid w:val="007C4C82"/>
    <w:rsid w:val="007C50B2"/>
    <w:rsid w:val="007C7765"/>
    <w:rsid w:val="007D0C03"/>
    <w:rsid w:val="007D1EC1"/>
    <w:rsid w:val="007D51DB"/>
    <w:rsid w:val="007D51E2"/>
    <w:rsid w:val="007D545D"/>
    <w:rsid w:val="007D6B63"/>
    <w:rsid w:val="007E383C"/>
    <w:rsid w:val="007E5773"/>
    <w:rsid w:val="007E5E3E"/>
    <w:rsid w:val="007E638B"/>
    <w:rsid w:val="007E639F"/>
    <w:rsid w:val="007E6596"/>
    <w:rsid w:val="007E717F"/>
    <w:rsid w:val="007E7ED5"/>
    <w:rsid w:val="007F02FA"/>
    <w:rsid w:val="007F0B4C"/>
    <w:rsid w:val="007F12E1"/>
    <w:rsid w:val="007F2693"/>
    <w:rsid w:val="007F2694"/>
    <w:rsid w:val="007F3275"/>
    <w:rsid w:val="007F37BF"/>
    <w:rsid w:val="007F4638"/>
    <w:rsid w:val="007F466B"/>
    <w:rsid w:val="007F46EB"/>
    <w:rsid w:val="007F4DEB"/>
    <w:rsid w:val="007F66CC"/>
    <w:rsid w:val="007F68D2"/>
    <w:rsid w:val="007F7A5B"/>
    <w:rsid w:val="00800505"/>
    <w:rsid w:val="008013DC"/>
    <w:rsid w:val="0080235A"/>
    <w:rsid w:val="00802873"/>
    <w:rsid w:val="00803189"/>
    <w:rsid w:val="0080373C"/>
    <w:rsid w:val="00804168"/>
    <w:rsid w:val="00804771"/>
    <w:rsid w:val="00805321"/>
    <w:rsid w:val="008055CE"/>
    <w:rsid w:val="00806318"/>
    <w:rsid w:val="00806379"/>
    <w:rsid w:val="008064E4"/>
    <w:rsid w:val="008074D1"/>
    <w:rsid w:val="008107EE"/>
    <w:rsid w:val="00810DEF"/>
    <w:rsid w:val="008116D2"/>
    <w:rsid w:val="00812E19"/>
    <w:rsid w:val="00813681"/>
    <w:rsid w:val="00813CEC"/>
    <w:rsid w:val="008153E9"/>
    <w:rsid w:val="008154DF"/>
    <w:rsid w:val="0081586E"/>
    <w:rsid w:val="0081601A"/>
    <w:rsid w:val="00816DCA"/>
    <w:rsid w:val="00817007"/>
    <w:rsid w:val="008171FD"/>
    <w:rsid w:val="00820639"/>
    <w:rsid w:val="00821A91"/>
    <w:rsid w:val="00822BD9"/>
    <w:rsid w:val="0082311C"/>
    <w:rsid w:val="00823279"/>
    <w:rsid w:val="00823613"/>
    <w:rsid w:val="00823CF7"/>
    <w:rsid w:val="00827C0B"/>
    <w:rsid w:val="00830376"/>
    <w:rsid w:val="008323F8"/>
    <w:rsid w:val="00832F44"/>
    <w:rsid w:val="00833690"/>
    <w:rsid w:val="00834823"/>
    <w:rsid w:val="00835391"/>
    <w:rsid w:val="00835BBD"/>
    <w:rsid w:val="0083621C"/>
    <w:rsid w:val="00836447"/>
    <w:rsid w:val="008378B1"/>
    <w:rsid w:val="008403EF"/>
    <w:rsid w:val="00840669"/>
    <w:rsid w:val="00840BDD"/>
    <w:rsid w:val="00840E17"/>
    <w:rsid w:val="0084199C"/>
    <w:rsid w:val="00844876"/>
    <w:rsid w:val="008452FA"/>
    <w:rsid w:val="00845A00"/>
    <w:rsid w:val="00846BB9"/>
    <w:rsid w:val="0084710A"/>
    <w:rsid w:val="00847160"/>
    <w:rsid w:val="00850A6F"/>
    <w:rsid w:val="00850EE4"/>
    <w:rsid w:val="008514BE"/>
    <w:rsid w:val="008519E3"/>
    <w:rsid w:val="008532B8"/>
    <w:rsid w:val="00853310"/>
    <w:rsid w:val="00853A05"/>
    <w:rsid w:val="00855406"/>
    <w:rsid w:val="00855619"/>
    <w:rsid w:val="00855932"/>
    <w:rsid w:val="00855DB5"/>
    <w:rsid w:val="00855DC5"/>
    <w:rsid w:val="008574BC"/>
    <w:rsid w:val="00860C0F"/>
    <w:rsid w:val="00862CDA"/>
    <w:rsid w:val="00864A68"/>
    <w:rsid w:val="0086509E"/>
    <w:rsid w:val="00865A69"/>
    <w:rsid w:val="0086685B"/>
    <w:rsid w:val="00867018"/>
    <w:rsid w:val="00867465"/>
    <w:rsid w:val="00867B4E"/>
    <w:rsid w:val="008701D2"/>
    <w:rsid w:val="0087120E"/>
    <w:rsid w:val="008716CB"/>
    <w:rsid w:val="00872CD7"/>
    <w:rsid w:val="0087304C"/>
    <w:rsid w:val="00874B20"/>
    <w:rsid w:val="00875179"/>
    <w:rsid w:val="008754CC"/>
    <w:rsid w:val="00877501"/>
    <w:rsid w:val="008804F4"/>
    <w:rsid w:val="00880CB2"/>
    <w:rsid w:val="00881694"/>
    <w:rsid w:val="00882F7F"/>
    <w:rsid w:val="008839C1"/>
    <w:rsid w:val="00883CD9"/>
    <w:rsid w:val="00884C97"/>
    <w:rsid w:val="008851E7"/>
    <w:rsid w:val="0088545A"/>
    <w:rsid w:val="008855F3"/>
    <w:rsid w:val="00885F33"/>
    <w:rsid w:val="008860EA"/>
    <w:rsid w:val="00887BB4"/>
    <w:rsid w:val="008905C4"/>
    <w:rsid w:val="00891155"/>
    <w:rsid w:val="008918ED"/>
    <w:rsid w:val="00891C07"/>
    <w:rsid w:val="008933B1"/>
    <w:rsid w:val="00893912"/>
    <w:rsid w:val="0089465A"/>
    <w:rsid w:val="008956D3"/>
    <w:rsid w:val="00895E40"/>
    <w:rsid w:val="008969AF"/>
    <w:rsid w:val="00897E55"/>
    <w:rsid w:val="008A1001"/>
    <w:rsid w:val="008A1C1B"/>
    <w:rsid w:val="008A32B1"/>
    <w:rsid w:val="008A336B"/>
    <w:rsid w:val="008A34CC"/>
    <w:rsid w:val="008A39F3"/>
    <w:rsid w:val="008A3A50"/>
    <w:rsid w:val="008A4B93"/>
    <w:rsid w:val="008A5E92"/>
    <w:rsid w:val="008A6056"/>
    <w:rsid w:val="008A67EF"/>
    <w:rsid w:val="008A69CC"/>
    <w:rsid w:val="008A7359"/>
    <w:rsid w:val="008A79E6"/>
    <w:rsid w:val="008B004C"/>
    <w:rsid w:val="008B083B"/>
    <w:rsid w:val="008B0CDA"/>
    <w:rsid w:val="008B15ED"/>
    <w:rsid w:val="008B20FD"/>
    <w:rsid w:val="008B30F9"/>
    <w:rsid w:val="008B49EE"/>
    <w:rsid w:val="008B6A68"/>
    <w:rsid w:val="008B6F1C"/>
    <w:rsid w:val="008C04E1"/>
    <w:rsid w:val="008C0693"/>
    <w:rsid w:val="008C12F2"/>
    <w:rsid w:val="008C1989"/>
    <w:rsid w:val="008C4F85"/>
    <w:rsid w:val="008C5C2B"/>
    <w:rsid w:val="008C6667"/>
    <w:rsid w:val="008C7B38"/>
    <w:rsid w:val="008C7C95"/>
    <w:rsid w:val="008D0239"/>
    <w:rsid w:val="008D092A"/>
    <w:rsid w:val="008D1FF3"/>
    <w:rsid w:val="008D2100"/>
    <w:rsid w:val="008D30C7"/>
    <w:rsid w:val="008D3769"/>
    <w:rsid w:val="008D5617"/>
    <w:rsid w:val="008D68D6"/>
    <w:rsid w:val="008D6E0B"/>
    <w:rsid w:val="008D708C"/>
    <w:rsid w:val="008D73B7"/>
    <w:rsid w:val="008E4056"/>
    <w:rsid w:val="008E6507"/>
    <w:rsid w:val="008E73FB"/>
    <w:rsid w:val="008F0E7F"/>
    <w:rsid w:val="008F3430"/>
    <w:rsid w:val="008F5304"/>
    <w:rsid w:val="008F5B35"/>
    <w:rsid w:val="008F64CA"/>
    <w:rsid w:val="008F672B"/>
    <w:rsid w:val="008F79C7"/>
    <w:rsid w:val="009000B1"/>
    <w:rsid w:val="0090065A"/>
    <w:rsid w:val="00902879"/>
    <w:rsid w:val="0090374D"/>
    <w:rsid w:val="00903E41"/>
    <w:rsid w:val="0090459D"/>
    <w:rsid w:val="00904E15"/>
    <w:rsid w:val="00904E68"/>
    <w:rsid w:val="00904EA4"/>
    <w:rsid w:val="009053DE"/>
    <w:rsid w:val="00905DE7"/>
    <w:rsid w:val="00910142"/>
    <w:rsid w:val="00910376"/>
    <w:rsid w:val="0091058F"/>
    <w:rsid w:val="009112FE"/>
    <w:rsid w:val="0091198C"/>
    <w:rsid w:val="00911E25"/>
    <w:rsid w:val="00912B56"/>
    <w:rsid w:val="0091359C"/>
    <w:rsid w:val="009144C0"/>
    <w:rsid w:val="00914EA0"/>
    <w:rsid w:val="00914EBF"/>
    <w:rsid w:val="0091524B"/>
    <w:rsid w:val="0091598C"/>
    <w:rsid w:val="00915CB6"/>
    <w:rsid w:val="00916079"/>
    <w:rsid w:val="009161B8"/>
    <w:rsid w:val="00917BB9"/>
    <w:rsid w:val="009201B3"/>
    <w:rsid w:val="00920290"/>
    <w:rsid w:val="00922698"/>
    <w:rsid w:val="00922B26"/>
    <w:rsid w:val="009238C4"/>
    <w:rsid w:val="009241CC"/>
    <w:rsid w:val="00924A38"/>
    <w:rsid w:val="009252E6"/>
    <w:rsid w:val="009270E6"/>
    <w:rsid w:val="00927A48"/>
    <w:rsid w:val="00927EBC"/>
    <w:rsid w:val="00927FC9"/>
    <w:rsid w:val="00930A1A"/>
    <w:rsid w:val="00930F02"/>
    <w:rsid w:val="009328A2"/>
    <w:rsid w:val="009338D8"/>
    <w:rsid w:val="0093391E"/>
    <w:rsid w:val="00933B9D"/>
    <w:rsid w:val="00933DDF"/>
    <w:rsid w:val="00934098"/>
    <w:rsid w:val="00935A9F"/>
    <w:rsid w:val="00935B38"/>
    <w:rsid w:val="00935EAF"/>
    <w:rsid w:val="00936484"/>
    <w:rsid w:val="009373F4"/>
    <w:rsid w:val="009375DD"/>
    <w:rsid w:val="00937B3F"/>
    <w:rsid w:val="00937C66"/>
    <w:rsid w:val="00940796"/>
    <w:rsid w:val="0094142F"/>
    <w:rsid w:val="0094246A"/>
    <w:rsid w:val="00944352"/>
    <w:rsid w:val="009457A5"/>
    <w:rsid w:val="00945BBD"/>
    <w:rsid w:val="0094664D"/>
    <w:rsid w:val="0094678C"/>
    <w:rsid w:val="00946B4E"/>
    <w:rsid w:val="009472EE"/>
    <w:rsid w:val="00950414"/>
    <w:rsid w:val="009507D7"/>
    <w:rsid w:val="00951E4F"/>
    <w:rsid w:val="0095278D"/>
    <w:rsid w:val="009533EF"/>
    <w:rsid w:val="0095361F"/>
    <w:rsid w:val="00956259"/>
    <w:rsid w:val="0095633E"/>
    <w:rsid w:val="00957196"/>
    <w:rsid w:val="0096000A"/>
    <w:rsid w:val="009601BD"/>
    <w:rsid w:val="00960391"/>
    <w:rsid w:val="00960901"/>
    <w:rsid w:val="00961486"/>
    <w:rsid w:val="00963A36"/>
    <w:rsid w:val="0096558C"/>
    <w:rsid w:val="00967539"/>
    <w:rsid w:val="00967A5D"/>
    <w:rsid w:val="00967FED"/>
    <w:rsid w:val="0097166D"/>
    <w:rsid w:val="009719A4"/>
    <w:rsid w:val="00972639"/>
    <w:rsid w:val="00972EA8"/>
    <w:rsid w:val="00973387"/>
    <w:rsid w:val="00975403"/>
    <w:rsid w:val="00976DC9"/>
    <w:rsid w:val="00980A60"/>
    <w:rsid w:val="0098275B"/>
    <w:rsid w:val="00982F07"/>
    <w:rsid w:val="00984401"/>
    <w:rsid w:val="00984647"/>
    <w:rsid w:val="00984CFB"/>
    <w:rsid w:val="009855A6"/>
    <w:rsid w:val="009858A2"/>
    <w:rsid w:val="00986240"/>
    <w:rsid w:val="009863A9"/>
    <w:rsid w:val="009872E1"/>
    <w:rsid w:val="00987719"/>
    <w:rsid w:val="00987C13"/>
    <w:rsid w:val="00990A4A"/>
    <w:rsid w:val="00990BAE"/>
    <w:rsid w:val="00991CBD"/>
    <w:rsid w:val="00992488"/>
    <w:rsid w:val="009929A2"/>
    <w:rsid w:val="009946FD"/>
    <w:rsid w:val="00994CED"/>
    <w:rsid w:val="00996F85"/>
    <w:rsid w:val="00997652"/>
    <w:rsid w:val="00997B6A"/>
    <w:rsid w:val="009A15E9"/>
    <w:rsid w:val="009A1E93"/>
    <w:rsid w:val="009A335A"/>
    <w:rsid w:val="009A365F"/>
    <w:rsid w:val="009A3BA3"/>
    <w:rsid w:val="009A506A"/>
    <w:rsid w:val="009A5EEB"/>
    <w:rsid w:val="009A615D"/>
    <w:rsid w:val="009A7530"/>
    <w:rsid w:val="009A78DC"/>
    <w:rsid w:val="009A7AA4"/>
    <w:rsid w:val="009B020C"/>
    <w:rsid w:val="009B0297"/>
    <w:rsid w:val="009B04FF"/>
    <w:rsid w:val="009B096F"/>
    <w:rsid w:val="009B0DC3"/>
    <w:rsid w:val="009B3D71"/>
    <w:rsid w:val="009B3E1E"/>
    <w:rsid w:val="009B4127"/>
    <w:rsid w:val="009B5D1C"/>
    <w:rsid w:val="009B6D47"/>
    <w:rsid w:val="009B73DD"/>
    <w:rsid w:val="009B75C8"/>
    <w:rsid w:val="009B7865"/>
    <w:rsid w:val="009B7A21"/>
    <w:rsid w:val="009B7BBB"/>
    <w:rsid w:val="009C00FC"/>
    <w:rsid w:val="009C065E"/>
    <w:rsid w:val="009C113F"/>
    <w:rsid w:val="009C12D3"/>
    <w:rsid w:val="009C1F9C"/>
    <w:rsid w:val="009C1FD7"/>
    <w:rsid w:val="009C24B3"/>
    <w:rsid w:val="009C42AC"/>
    <w:rsid w:val="009C4D98"/>
    <w:rsid w:val="009C528E"/>
    <w:rsid w:val="009D082A"/>
    <w:rsid w:val="009D1F01"/>
    <w:rsid w:val="009D2650"/>
    <w:rsid w:val="009D2898"/>
    <w:rsid w:val="009D2E96"/>
    <w:rsid w:val="009D34FB"/>
    <w:rsid w:val="009D47DC"/>
    <w:rsid w:val="009D49A0"/>
    <w:rsid w:val="009D4E14"/>
    <w:rsid w:val="009D6758"/>
    <w:rsid w:val="009D6E64"/>
    <w:rsid w:val="009D71E8"/>
    <w:rsid w:val="009D7CA1"/>
    <w:rsid w:val="009D7E73"/>
    <w:rsid w:val="009E02BF"/>
    <w:rsid w:val="009E0D4E"/>
    <w:rsid w:val="009E2B34"/>
    <w:rsid w:val="009E2BDF"/>
    <w:rsid w:val="009E2FC0"/>
    <w:rsid w:val="009E33E9"/>
    <w:rsid w:val="009E39AB"/>
    <w:rsid w:val="009E4E6A"/>
    <w:rsid w:val="009E51AC"/>
    <w:rsid w:val="009E5C04"/>
    <w:rsid w:val="009E5F8A"/>
    <w:rsid w:val="009E6571"/>
    <w:rsid w:val="009E6882"/>
    <w:rsid w:val="009E7DEE"/>
    <w:rsid w:val="009F058A"/>
    <w:rsid w:val="009F05A7"/>
    <w:rsid w:val="009F1C80"/>
    <w:rsid w:val="009F1FBC"/>
    <w:rsid w:val="009F2B53"/>
    <w:rsid w:val="009F3084"/>
    <w:rsid w:val="009F37F4"/>
    <w:rsid w:val="009F39DB"/>
    <w:rsid w:val="009F4686"/>
    <w:rsid w:val="009F5340"/>
    <w:rsid w:val="009F574C"/>
    <w:rsid w:val="009F6F0C"/>
    <w:rsid w:val="00A003BF"/>
    <w:rsid w:val="00A00A58"/>
    <w:rsid w:val="00A00D76"/>
    <w:rsid w:val="00A03B17"/>
    <w:rsid w:val="00A04DBA"/>
    <w:rsid w:val="00A0530E"/>
    <w:rsid w:val="00A059CD"/>
    <w:rsid w:val="00A05B89"/>
    <w:rsid w:val="00A06B18"/>
    <w:rsid w:val="00A11E77"/>
    <w:rsid w:val="00A13717"/>
    <w:rsid w:val="00A13833"/>
    <w:rsid w:val="00A15025"/>
    <w:rsid w:val="00A1597B"/>
    <w:rsid w:val="00A161F2"/>
    <w:rsid w:val="00A172FB"/>
    <w:rsid w:val="00A1758A"/>
    <w:rsid w:val="00A1772E"/>
    <w:rsid w:val="00A17B14"/>
    <w:rsid w:val="00A17C99"/>
    <w:rsid w:val="00A20195"/>
    <w:rsid w:val="00A22889"/>
    <w:rsid w:val="00A23AA7"/>
    <w:rsid w:val="00A23E47"/>
    <w:rsid w:val="00A24459"/>
    <w:rsid w:val="00A25646"/>
    <w:rsid w:val="00A26FDF"/>
    <w:rsid w:val="00A27511"/>
    <w:rsid w:val="00A27AB2"/>
    <w:rsid w:val="00A27C75"/>
    <w:rsid w:val="00A31575"/>
    <w:rsid w:val="00A31660"/>
    <w:rsid w:val="00A3385B"/>
    <w:rsid w:val="00A34920"/>
    <w:rsid w:val="00A34F63"/>
    <w:rsid w:val="00A35171"/>
    <w:rsid w:val="00A35352"/>
    <w:rsid w:val="00A35376"/>
    <w:rsid w:val="00A37A7E"/>
    <w:rsid w:val="00A37E24"/>
    <w:rsid w:val="00A400A9"/>
    <w:rsid w:val="00A40473"/>
    <w:rsid w:val="00A423FE"/>
    <w:rsid w:val="00A43498"/>
    <w:rsid w:val="00A4409C"/>
    <w:rsid w:val="00A4563C"/>
    <w:rsid w:val="00A45657"/>
    <w:rsid w:val="00A45684"/>
    <w:rsid w:val="00A45B83"/>
    <w:rsid w:val="00A468F4"/>
    <w:rsid w:val="00A4749A"/>
    <w:rsid w:val="00A47A03"/>
    <w:rsid w:val="00A50254"/>
    <w:rsid w:val="00A503B1"/>
    <w:rsid w:val="00A50810"/>
    <w:rsid w:val="00A51C42"/>
    <w:rsid w:val="00A53409"/>
    <w:rsid w:val="00A54020"/>
    <w:rsid w:val="00A54270"/>
    <w:rsid w:val="00A5518F"/>
    <w:rsid w:val="00A552DA"/>
    <w:rsid w:val="00A564D2"/>
    <w:rsid w:val="00A5683B"/>
    <w:rsid w:val="00A57F58"/>
    <w:rsid w:val="00A60927"/>
    <w:rsid w:val="00A61BDC"/>
    <w:rsid w:val="00A62666"/>
    <w:rsid w:val="00A63E25"/>
    <w:rsid w:val="00A6450E"/>
    <w:rsid w:val="00A64F8D"/>
    <w:rsid w:val="00A665A5"/>
    <w:rsid w:val="00A67408"/>
    <w:rsid w:val="00A6747F"/>
    <w:rsid w:val="00A70689"/>
    <w:rsid w:val="00A719E8"/>
    <w:rsid w:val="00A7250E"/>
    <w:rsid w:val="00A77CB7"/>
    <w:rsid w:val="00A806A3"/>
    <w:rsid w:val="00A80C13"/>
    <w:rsid w:val="00A81F61"/>
    <w:rsid w:val="00A82333"/>
    <w:rsid w:val="00A8341D"/>
    <w:rsid w:val="00A87062"/>
    <w:rsid w:val="00A91531"/>
    <w:rsid w:val="00A9163C"/>
    <w:rsid w:val="00A91DA1"/>
    <w:rsid w:val="00A92F8B"/>
    <w:rsid w:val="00A93E2E"/>
    <w:rsid w:val="00A9492D"/>
    <w:rsid w:val="00A94C31"/>
    <w:rsid w:val="00A9535D"/>
    <w:rsid w:val="00A95520"/>
    <w:rsid w:val="00A9595E"/>
    <w:rsid w:val="00A95D4B"/>
    <w:rsid w:val="00A966DC"/>
    <w:rsid w:val="00A9672F"/>
    <w:rsid w:val="00A9674D"/>
    <w:rsid w:val="00AA04F9"/>
    <w:rsid w:val="00AA182F"/>
    <w:rsid w:val="00AA20BC"/>
    <w:rsid w:val="00AA30FD"/>
    <w:rsid w:val="00AA4D09"/>
    <w:rsid w:val="00AA59FE"/>
    <w:rsid w:val="00AA5B61"/>
    <w:rsid w:val="00AA70F5"/>
    <w:rsid w:val="00AA7E85"/>
    <w:rsid w:val="00AB13EC"/>
    <w:rsid w:val="00AB1C0F"/>
    <w:rsid w:val="00AB281C"/>
    <w:rsid w:val="00AB2AC3"/>
    <w:rsid w:val="00AB2BC9"/>
    <w:rsid w:val="00AB2D1F"/>
    <w:rsid w:val="00AB3277"/>
    <w:rsid w:val="00AB34E5"/>
    <w:rsid w:val="00AB424A"/>
    <w:rsid w:val="00AB461F"/>
    <w:rsid w:val="00AB4CE6"/>
    <w:rsid w:val="00AB4DFD"/>
    <w:rsid w:val="00AB5838"/>
    <w:rsid w:val="00AB5B7F"/>
    <w:rsid w:val="00AB6792"/>
    <w:rsid w:val="00AB6F50"/>
    <w:rsid w:val="00AC2321"/>
    <w:rsid w:val="00AC2D60"/>
    <w:rsid w:val="00AC3F98"/>
    <w:rsid w:val="00AD0241"/>
    <w:rsid w:val="00AD0343"/>
    <w:rsid w:val="00AD0ED7"/>
    <w:rsid w:val="00AD112F"/>
    <w:rsid w:val="00AD1876"/>
    <w:rsid w:val="00AD2979"/>
    <w:rsid w:val="00AD316D"/>
    <w:rsid w:val="00AD3B5E"/>
    <w:rsid w:val="00AD405E"/>
    <w:rsid w:val="00AD40E6"/>
    <w:rsid w:val="00AD4338"/>
    <w:rsid w:val="00AD442F"/>
    <w:rsid w:val="00AD4973"/>
    <w:rsid w:val="00AD5040"/>
    <w:rsid w:val="00AD540A"/>
    <w:rsid w:val="00AD5861"/>
    <w:rsid w:val="00AD6305"/>
    <w:rsid w:val="00AD7087"/>
    <w:rsid w:val="00AD7277"/>
    <w:rsid w:val="00AE064F"/>
    <w:rsid w:val="00AE1516"/>
    <w:rsid w:val="00AE23E4"/>
    <w:rsid w:val="00AE2596"/>
    <w:rsid w:val="00AE2C4F"/>
    <w:rsid w:val="00AE2F20"/>
    <w:rsid w:val="00AE3F52"/>
    <w:rsid w:val="00AE41CB"/>
    <w:rsid w:val="00AE5447"/>
    <w:rsid w:val="00AE58D3"/>
    <w:rsid w:val="00AE591A"/>
    <w:rsid w:val="00AE721B"/>
    <w:rsid w:val="00AF10AF"/>
    <w:rsid w:val="00AF139B"/>
    <w:rsid w:val="00AF3FA3"/>
    <w:rsid w:val="00AF4616"/>
    <w:rsid w:val="00AF527A"/>
    <w:rsid w:val="00AF68C5"/>
    <w:rsid w:val="00AF7077"/>
    <w:rsid w:val="00AF7707"/>
    <w:rsid w:val="00B004A2"/>
    <w:rsid w:val="00B00F5C"/>
    <w:rsid w:val="00B01850"/>
    <w:rsid w:val="00B02027"/>
    <w:rsid w:val="00B02123"/>
    <w:rsid w:val="00B02125"/>
    <w:rsid w:val="00B0341C"/>
    <w:rsid w:val="00B04B02"/>
    <w:rsid w:val="00B04B89"/>
    <w:rsid w:val="00B05111"/>
    <w:rsid w:val="00B05F2C"/>
    <w:rsid w:val="00B100AC"/>
    <w:rsid w:val="00B110D6"/>
    <w:rsid w:val="00B11AD5"/>
    <w:rsid w:val="00B11F58"/>
    <w:rsid w:val="00B12588"/>
    <w:rsid w:val="00B13027"/>
    <w:rsid w:val="00B1428C"/>
    <w:rsid w:val="00B14F22"/>
    <w:rsid w:val="00B15403"/>
    <w:rsid w:val="00B15FBA"/>
    <w:rsid w:val="00B160A3"/>
    <w:rsid w:val="00B1669E"/>
    <w:rsid w:val="00B16747"/>
    <w:rsid w:val="00B1691C"/>
    <w:rsid w:val="00B16C09"/>
    <w:rsid w:val="00B17414"/>
    <w:rsid w:val="00B17E61"/>
    <w:rsid w:val="00B20B8A"/>
    <w:rsid w:val="00B22493"/>
    <w:rsid w:val="00B22642"/>
    <w:rsid w:val="00B22BC2"/>
    <w:rsid w:val="00B22E3E"/>
    <w:rsid w:val="00B2449D"/>
    <w:rsid w:val="00B24D93"/>
    <w:rsid w:val="00B25DD6"/>
    <w:rsid w:val="00B260CE"/>
    <w:rsid w:val="00B266BB"/>
    <w:rsid w:val="00B26CAA"/>
    <w:rsid w:val="00B26FB7"/>
    <w:rsid w:val="00B30BE3"/>
    <w:rsid w:val="00B30DC0"/>
    <w:rsid w:val="00B33930"/>
    <w:rsid w:val="00B33C3D"/>
    <w:rsid w:val="00B34469"/>
    <w:rsid w:val="00B34D71"/>
    <w:rsid w:val="00B35076"/>
    <w:rsid w:val="00B35309"/>
    <w:rsid w:val="00B35618"/>
    <w:rsid w:val="00B35EE6"/>
    <w:rsid w:val="00B36071"/>
    <w:rsid w:val="00B360FA"/>
    <w:rsid w:val="00B41272"/>
    <w:rsid w:val="00B4644C"/>
    <w:rsid w:val="00B46453"/>
    <w:rsid w:val="00B46A3F"/>
    <w:rsid w:val="00B46C13"/>
    <w:rsid w:val="00B47A41"/>
    <w:rsid w:val="00B47E8E"/>
    <w:rsid w:val="00B50646"/>
    <w:rsid w:val="00B51E96"/>
    <w:rsid w:val="00B52263"/>
    <w:rsid w:val="00B523DD"/>
    <w:rsid w:val="00B523E8"/>
    <w:rsid w:val="00B5244E"/>
    <w:rsid w:val="00B5268C"/>
    <w:rsid w:val="00B53148"/>
    <w:rsid w:val="00B536DC"/>
    <w:rsid w:val="00B53E4B"/>
    <w:rsid w:val="00B547F8"/>
    <w:rsid w:val="00B54EAC"/>
    <w:rsid w:val="00B607D0"/>
    <w:rsid w:val="00B60A31"/>
    <w:rsid w:val="00B60CAE"/>
    <w:rsid w:val="00B613B6"/>
    <w:rsid w:val="00B62757"/>
    <w:rsid w:val="00B6442F"/>
    <w:rsid w:val="00B65C5B"/>
    <w:rsid w:val="00B66354"/>
    <w:rsid w:val="00B66710"/>
    <w:rsid w:val="00B67289"/>
    <w:rsid w:val="00B70253"/>
    <w:rsid w:val="00B70908"/>
    <w:rsid w:val="00B717A3"/>
    <w:rsid w:val="00B71EC5"/>
    <w:rsid w:val="00B73B13"/>
    <w:rsid w:val="00B74569"/>
    <w:rsid w:val="00B745BD"/>
    <w:rsid w:val="00B74B4D"/>
    <w:rsid w:val="00B75F51"/>
    <w:rsid w:val="00B76D4E"/>
    <w:rsid w:val="00B77968"/>
    <w:rsid w:val="00B8060C"/>
    <w:rsid w:val="00B80682"/>
    <w:rsid w:val="00B81A27"/>
    <w:rsid w:val="00B81F2A"/>
    <w:rsid w:val="00B824DD"/>
    <w:rsid w:val="00B8421D"/>
    <w:rsid w:val="00B8498A"/>
    <w:rsid w:val="00B84B93"/>
    <w:rsid w:val="00B85018"/>
    <w:rsid w:val="00B85DCF"/>
    <w:rsid w:val="00B85F1E"/>
    <w:rsid w:val="00B8621C"/>
    <w:rsid w:val="00B91475"/>
    <w:rsid w:val="00B916EA"/>
    <w:rsid w:val="00B92D62"/>
    <w:rsid w:val="00B942DA"/>
    <w:rsid w:val="00B9445B"/>
    <w:rsid w:val="00B948C0"/>
    <w:rsid w:val="00B94D35"/>
    <w:rsid w:val="00B94EAE"/>
    <w:rsid w:val="00B95CD7"/>
    <w:rsid w:val="00B95D2E"/>
    <w:rsid w:val="00B96794"/>
    <w:rsid w:val="00B9686E"/>
    <w:rsid w:val="00B979A9"/>
    <w:rsid w:val="00B97C8D"/>
    <w:rsid w:val="00BA0077"/>
    <w:rsid w:val="00BA034E"/>
    <w:rsid w:val="00BA046C"/>
    <w:rsid w:val="00BA1581"/>
    <w:rsid w:val="00BA3065"/>
    <w:rsid w:val="00BA3B05"/>
    <w:rsid w:val="00BA57C3"/>
    <w:rsid w:val="00BA61E0"/>
    <w:rsid w:val="00BA6754"/>
    <w:rsid w:val="00BB0044"/>
    <w:rsid w:val="00BB11FF"/>
    <w:rsid w:val="00BB1984"/>
    <w:rsid w:val="00BB1AD6"/>
    <w:rsid w:val="00BB212E"/>
    <w:rsid w:val="00BB3E3F"/>
    <w:rsid w:val="00BB4BEB"/>
    <w:rsid w:val="00BB56CA"/>
    <w:rsid w:val="00BB5A4F"/>
    <w:rsid w:val="00BB6D98"/>
    <w:rsid w:val="00BB7010"/>
    <w:rsid w:val="00BB7043"/>
    <w:rsid w:val="00BB721A"/>
    <w:rsid w:val="00BC0475"/>
    <w:rsid w:val="00BC0CCD"/>
    <w:rsid w:val="00BC11E8"/>
    <w:rsid w:val="00BC149E"/>
    <w:rsid w:val="00BC2306"/>
    <w:rsid w:val="00BC3366"/>
    <w:rsid w:val="00BC34B9"/>
    <w:rsid w:val="00BC415B"/>
    <w:rsid w:val="00BC42D1"/>
    <w:rsid w:val="00BC454F"/>
    <w:rsid w:val="00BC51BC"/>
    <w:rsid w:val="00BC630D"/>
    <w:rsid w:val="00BC6737"/>
    <w:rsid w:val="00BC6DD8"/>
    <w:rsid w:val="00BC6F03"/>
    <w:rsid w:val="00BC7516"/>
    <w:rsid w:val="00BC7CBC"/>
    <w:rsid w:val="00BC7F03"/>
    <w:rsid w:val="00BD0027"/>
    <w:rsid w:val="00BD0810"/>
    <w:rsid w:val="00BD1513"/>
    <w:rsid w:val="00BD1905"/>
    <w:rsid w:val="00BD1B90"/>
    <w:rsid w:val="00BD1CBB"/>
    <w:rsid w:val="00BD5630"/>
    <w:rsid w:val="00BD7E90"/>
    <w:rsid w:val="00BE1008"/>
    <w:rsid w:val="00BE16CD"/>
    <w:rsid w:val="00BE1740"/>
    <w:rsid w:val="00BE1783"/>
    <w:rsid w:val="00BE2139"/>
    <w:rsid w:val="00BE3349"/>
    <w:rsid w:val="00BE409A"/>
    <w:rsid w:val="00BE4C0A"/>
    <w:rsid w:val="00BE4E7F"/>
    <w:rsid w:val="00BE5291"/>
    <w:rsid w:val="00BE59C4"/>
    <w:rsid w:val="00BE5CA8"/>
    <w:rsid w:val="00BE6218"/>
    <w:rsid w:val="00BE67BE"/>
    <w:rsid w:val="00BE7ED5"/>
    <w:rsid w:val="00BE7EF5"/>
    <w:rsid w:val="00BF00C6"/>
    <w:rsid w:val="00BF089D"/>
    <w:rsid w:val="00BF08A7"/>
    <w:rsid w:val="00BF123A"/>
    <w:rsid w:val="00BF1541"/>
    <w:rsid w:val="00BF23F6"/>
    <w:rsid w:val="00BF30E0"/>
    <w:rsid w:val="00BF3CA2"/>
    <w:rsid w:val="00BF5F11"/>
    <w:rsid w:val="00BF6697"/>
    <w:rsid w:val="00BF6C73"/>
    <w:rsid w:val="00BF6D5E"/>
    <w:rsid w:val="00BF70E5"/>
    <w:rsid w:val="00C009DA"/>
    <w:rsid w:val="00C00BF7"/>
    <w:rsid w:val="00C00CAE"/>
    <w:rsid w:val="00C01668"/>
    <w:rsid w:val="00C018CE"/>
    <w:rsid w:val="00C01D35"/>
    <w:rsid w:val="00C02423"/>
    <w:rsid w:val="00C02D90"/>
    <w:rsid w:val="00C030D0"/>
    <w:rsid w:val="00C05A88"/>
    <w:rsid w:val="00C05E25"/>
    <w:rsid w:val="00C069C8"/>
    <w:rsid w:val="00C075CD"/>
    <w:rsid w:val="00C076F0"/>
    <w:rsid w:val="00C07F5E"/>
    <w:rsid w:val="00C1071C"/>
    <w:rsid w:val="00C117C9"/>
    <w:rsid w:val="00C121B5"/>
    <w:rsid w:val="00C135B2"/>
    <w:rsid w:val="00C139D3"/>
    <w:rsid w:val="00C1487E"/>
    <w:rsid w:val="00C153BB"/>
    <w:rsid w:val="00C15830"/>
    <w:rsid w:val="00C17483"/>
    <w:rsid w:val="00C202A1"/>
    <w:rsid w:val="00C2080E"/>
    <w:rsid w:val="00C20E4C"/>
    <w:rsid w:val="00C21178"/>
    <w:rsid w:val="00C22D24"/>
    <w:rsid w:val="00C230F9"/>
    <w:rsid w:val="00C23E42"/>
    <w:rsid w:val="00C241F8"/>
    <w:rsid w:val="00C24B0D"/>
    <w:rsid w:val="00C2713C"/>
    <w:rsid w:val="00C30962"/>
    <w:rsid w:val="00C310F4"/>
    <w:rsid w:val="00C31852"/>
    <w:rsid w:val="00C3220B"/>
    <w:rsid w:val="00C334FF"/>
    <w:rsid w:val="00C337AB"/>
    <w:rsid w:val="00C33C97"/>
    <w:rsid w:val="00C34B56"/>
    <w:rsid w:val="00C35969"/>
    <w:rsid w:val="00C37533"/>
    <w:rsid w:val="00C37DCB"/>
    <w:rsid w:val="00C4039A"/>
    <w:rsid w:val="00C40989"/>
    <w:rsid w:val="00C41090"/>
    <w:rsid w:val="00C41CB1"/>
    <w:rsid w:val="00C42807"/>
    <w:rsid w:val="00C42B96"/>
    <w:rsid w:val="00C42FA8"/>
    <w:rsid w:val="00C43108"/>
    <w:rsid w:val="00C43A0C"/>
    <w:rsid w:val="00C45423"/>
    <w:rsid w:val="00C45DF8"/>
    <w:rsid w:val="00C46ADF"/>
    <w:rsid w:val="00C475BA"/>
    <w:rsid w:val="00C47AF2"/>
    <w:rsid w:val="00C47CA6"/>
    <w:rsid w:val="00C5096B"/>
    <w:rsid w:val="00C51DB4"/>
    <w:rsid w:val="00C54516"/>
    <w:rsid w:val="00C54A92"/>
    <w:rsid w:val="00C54E90"/>
    <w:rsid w:val="00C55266"/>
    <w:rsid w:val="00C56739"/>
    <w:rsid w:val="00C571A9"/>
    <w:rsid w:val="00C5731E"/>
    <w:rsid w:val="00C60175"/>
    <w:rsid w:val="00C61060"/>
    <w:rsid w:val="00C61425"/>
    <w:rsid w:val="00C617F9"/>
    <w:rsid w:val="00C62EDD"/>
    <w:rsid w:val="00C636ED"/>
    <w:rsid w:val="00C639F4"/>
    <w:rsid w:val="00C64D48"/>
    <w:rsid w:val="00C65821"/>
    <w:rsid w:val="00C66D73"/>
    <w:rsid w:val="00C705B0"/>
    <w:rsid w:val="00C70B16"/>
    <w:rsid w:val="00C71727"/>
    <w:rsid w:val="00C71843"/>
    <w:rsid w:val="00C7219B"/>
    <w:rsid w:val="00C742F9"/>
    <w:rsid w:val="00C751F6"/>
    <w:rsid w:val="00C757E5"/>
    <w:rsid w:val="00C76ECD"/>
    <w:rsid w:val="00C76F60"/>
    <w:rsid w:val="00C776A0"/>
    <w:rsid w:val="00C77D18"/>
    <w:rsid w:val="00C8036D"/>
    <w:rsid w:val="00C8074B"/>
    <w:rsid w:val="00C8130F"/>
    <w:rsid w:val="00C81D8A"/>
    <w:rsid w:val="00C8205A"/>
    <w:rsid w:val="00C829A3"/>
    <w:rsid w:val="00C83363"/>
    <w:rsid w:val="00C835BB"/>
    <w:rsid w:val="00C85916"/>
    <w:rsid w:val="00C85B42"/>
    <w:rsid w:val="00C863B9"/>
    <w:rsid w:val="00C86B4E"/>
    <w:rsid w:val="00C86BBA"/>
    <w:rsid w:val="00C86D46"/>
    <w:rsid w:val="00C86FF5"/>
    <w:rsid w:val="00C87233"/>
    <w:rsid w:val="00C87452"/>
    <w:rsid w:val="00C87B5A"/>
    <w:rsid w:val="00C91C15"/>
    <w:rsid w:val="00C9225F"/>
    <w:rsid w:val="00C928DA"/>
    <w:rsid w:val="00C92B98"/>
    <w:rsid w:val="00C92CFE"/>
    <w:rsid w:val="00C93FAB"/>
    <w:rsid w:val="00C94615"/>
    <w:rsid w:val="00C95607"/>
    <w:rsid w:val="00C95736"/>
    <w:rsid w:val="00C96C12"/>
    <w:rsid w:val="00CA1578"/>
    <w:rsid w:val="00CA1C48"/>
    <w:rsid w:val="00CA1F3D"/>
    <w:rsid w:val="00CA2299"/>
    <w:rsid w:val="00CA28DC"/>
    <w:rsid w:val="00CA2C88"/>
    <w:rsid w:val="00CA3C60"/>
    <w:rsid w:val="00CA52BB"/>
    <w:rsid w:val="00CA5781"/>
    <w:rsid w:val="00CA6315"/>
    <w:rsid w:val="00CB012A"/>
    <w:rsid w:val="00CB0417"/>
    <w:rsid w:val="00CB052C"/>
    <w:rsid w:val="00CB311A"/>
    <w:rsid w:val="00CB316E"/>
    <w:rsid w:val="00CB38BB"/>
    <w:rsid w:val="00CB4653"/>
    <w:rsid w:val="00CB4E4C"/>
    <w:rsid w:val="00CB5024"/>
    <w:rsid w:val="00CB6028"/>
    <w:rsid w:val="00CC117A"/>
    <w:rsid w:val="00CC1B11"/>
    <w:rsid w:val="00CC336D"/>
    <w:rsid w:val="00CC3491"/>
    <w:rsid w:val="00CC5A4E"/>
    <w:rsid w:val="00CC7A3C"/>
    <w:rsid w:val="00CD1D58"/>
    <w:rsid w:val="00CD45EA"/>
    <w:rsid w:val="00CD4923"/>
    <w:rsid w:val="00CD6BE9"/>
    <w:rsid w:val="00CE215F"/>
    <w:rsid w:val="00CE2703"/>
    <w:rsid w:val="00CE3EFD"/>
    <w:rsid w:val="00CE4421"/>
    <w:rsid w:val="00CE50D1"/>
    <w:rsid w:val="00CE5C82"/>
    <w:rsid w:val="00CE629A"/>
    <w:rsid w:val="00CE68EA"/>
    <w:rsid w:val="00CE7A83"/>
    <w:rsid w:val="00CE7ADD"/>
    <w:rsid w:val="00CF048A"/>
    <w:rsid w:val="00CF08F9"/>
    <w:rsid w:val="00CF0AC8"/>
    <w:rsid w:val="00CF1B86"/>
    <w:rsid w:val="00CF26E9"/>
    <w:rsid w:val="00CF3519"/>
    <w:rsid w:val="00CF3623"/>
    <w:rsid w:val="00CF4D6E"/>
    <w:rsid w:val="00CF52EA"/>
    <w:rsid w:val="00CF7208"/>
    <w:rsid w:val="00CF7480"/>
    <w:rsid w:val="00D00AAB"/>
    <w:rsid w:val="00D01434"/>
    <w:rsid w:val="00D01A6D"/>
    <w:rsid w:val="00D02619"/>
    <w:rsid w:val="00D029D2"/>
    <w:rsid w:val="00D03340"/>
    <w:rsid w:val="00D050C5"/>
    <w:rsid w:val="00D05BB4"/>
    <w:rsid w:val="00D06107"/>
    <w:rsid w:val="00D06772"/>
    <w:rsid w:val="00D06CF0"/>
    <w:rsid w:val="00D07DD3"/>
    <w:rsid w:val="00D07FE1"/>
    <w:rsid w:val="00D1077B"/>
    <w:rsid w:val="00D11137"/>
    <w:rsid w:val="00D116C1"/>
    <w:rsid w:val="00D120CB"/>
    <w:rsid w:val="00D124E2"/>
    <w:rsid w:val="00D12A4B"/>
    <w:rsid w:val="00D133FF"/>
    <w:rsid w:val="00D13EB0"/>
    <w:rsid w:val="00D13F71"/>
    <w:rsid w:val="00D14700"/>
    <w:rsid w:val="00D14993"/>
    <w:rsid w:val="00D14FD9"/>
    <w:rsid w:val="00D1500F"/>
    <w:rsid w:val="00D15AE8"/>
    <w:rsid w:val="00D16358"/>
    <w:rsid w:val="00D20965"/>
    <w:rsid w:val="00D20982"/>
    <w:rsid w:val="00D20D9C"/>
    <w:rsid w:val="00D20FF3"/>
    <w:rsid w:val="00D21478"/>
    <w:rsid w:val="00D217BF"/>
    <w:rsid w:val="00D222F7"/>
    <w:rsid w:val="00D22E37"/>
    <w:rsid w:val="00D22F67"/>
    <w:rsid w:val="00D23B19"/>
    <w:rsid w:val="00D25F7B"/>
    <w:rsid w:val="00D26175"/>
    <w:rsid w:val="00D27087"/>
    <w:rsid w:val="00D27A7B"/>
    <w:rsid w:val="00D27B7B"/>
    <w:rsid w:val="00D27F6E"/>
    <w:rsid w:val="00D332B9"/>
    <w:rsid w:val="00D33AF1"/>
    <w:rsid w:val="00D33EA0"/>
    <w:rsid w:val="00D33EE3"/>
    <w:rsid w:val="00D33FE5"/>
    <w:rsid w:val="00D34C32"/>
    <w:rsid w:val="00D359C6"/>
    <w:rsid w:val="00D35EBE"/>
    <w:rsid w:val="00D3620D"/>
    <w:rsid w:val="00D40125"/>
    <w:rsid w:val="00D40750"/>
    <w:rsid w:val="00D40FE6"/>
    <w:rsid w:val="00D41547"/>
    <w:rsid w:val="00D4193B"/>
    <w:rsid w:val="00D4251F"/>
    <w:rsid w:val="00D4361B"/>
    <w:rsid w:val="00D43697"/>
    <w:rsid w:val="00D439D4"/>
    <w:rsid w:val="00D43CEF"/>
    <w:rsid w:val="00D44C2F"/>
    <w:rsid w:val="00D45580"/>
    <w:rsid w:val="00D45650"/>
    <w:rsid w:val="00D45DEC"/>
    <w:rsid w:val="00D46E7B"/>
    <w:rsid w:val="00D472FE"/>
    <w:rsid w:val="00D47B9F"/>
    <w:rsid w:val="00D503E6"/>
    <w:rsid w:val="00D51A3D"/>
    <w:rsid w:val="00D52C18"/>
    <w:rsid w:val="00D5334D"/>
    <w:rsid w:val="00D54F3F"/>
    <w:rsid w:val="00D5684B"/>
    <w:rsid w:val="00D570CE"/>
    <w:rsid w:val="00D57604"/>
    <w:rsid w:val="00D60872"/>
    <w:rsid w:val="00D60ADD"/>
    <w:rsid w:val="00D637A7"/>
    <w:rsid w:val="00D63A88"/>
    <w:rsid w:val="00D64482"/>
    <w:rsid w:val="00D648CD"/>
    <w:rsid w:val="00D65DC1"/>
    <w:rsid w:val="00D71D5F"/>
    <w:rsid w:val="00D7220D"/>
    <w:rsid w:val="00D72692"/>
    <w:rsid w:val="00D73D2B"/>
    <w:rsid w:val="00D741FD"/>
    <w:rsid w:val="00D74939"/>
    <w:rsid w:val="00D75D4C"/>
    <w:rsid w:val="00D76194"/>
    <w:rsid w:val="00D7638B"/>
    <w:rsid w:val="00D7718E"/>
    <w:rsid w:val="00D7760C"/>
    <w:rsid w:val="00D77764"/>
    <w:rsid w:val="00D80FA5"/>
    <w:rsid w:val="00D81DE8"/>
    <w:rsid w:val="00D82037"/>
    <w:rsid w:val="00D8261A"/>
    <w:rsid w:val="00D82904"/>
    <w:rsid w:val="00D833B9"/>
    <w:rsid w:val="00D83B72"/>
    <w:rsid w:val="00D8456D"/>
    <w:rsid w:val="00D84B2C"/>
    <w:rsid w:val="00D8620A"/>
    <w:rsid w:val="00D86798"/>
    <w:rsid w:val="00D86CDA"/>
    <w:rsid w:val="00D87B88"/>
    <w:rsid w:val="00D900C5"/>
    <w:rsid w:val="00D922B6"/>
    <w:rsid w:val="00D92332"/>
    <w:rsid w:val="00D937B4"/>
    <w:rsid w:val="00D95719"/>
    <w:rsid w:val="00D95BC6"/>
    <w:rsid w:val="00D96171"/>
    <w:rsid w:val="00D96D53"/>
    <w:rsid w:val="00D97B1D"/>
    <w:rsid w:val="00DA1243"/>
    <w:rsid w:val="00DA2B7F"/>
    <w:rsid w:val="00DA4032"/>
    <w:rsid w:val="00DA4642"/>
    <w:rsid w:val="00DA5D6B"/>
    <w:rsid w:val="00DB1057"/>
    <w:rsid w:val="00DB1A52"/>
    <w:rsid w:val="00DB1A71"/>
    <w:rsid w:val="00DB1EC3"/>
    <w:rsid w:val="00DB2557"/>
    <w:rsid w:val="00DB2D5E"/>
    <w:rsid w:val="00DB39ED"/>
    <w:rsid w:val="00DB48A0"/>
    <w:rsid w:val="00DB5303"/>
    <w:rsid w:val="00DB6411"/>
    <w:rsid w:val="00DB6492"/>
    <w:rsid w:val="00DB74FD"/>
    <w:rsid w:val="00DC1344"/>
    <w:rsid w:val="00DC1A68"/>
    <w:rsid w:val="00DC30C6"/>
    <w:rsid w:val="00DC4156"/>
    <w:rsid w:val="00DC44E6"/>
    <w:rsid w:val="00DC4F2A"/>
    <w:rsid w:val="00DC649D"/>
    <w:rsid w:val="00DC6BA3"/>
    <w:rsid w:val="00DC722E"/>
    <w:rsid w:val="00DC736B"/>
    <w:rsid w:val="00DD0A1C"/>
    <w:rsid w:val="00DD15DA"/>
    <w:rsid w:val="00DD3AD1"/>
    <w:rsid w:val="00DD3B1C"/>
    <w:rsid w:val="00DD3CA3"/>
    <w:rsid w:val="00DD4020"/>
    <w:rsid w:val="00DD41CD"/>
    <w:rsid w:val="00DD4292"/>
    <w:rsid w:val="00DD572F"/>
    <w:rsid w:val="00DD5ECE"/>
    <w:rsid w:val="00DD645B"/>
    <w:rsid w:val="00DD646C"/>
    <w:rsid w:val="00DD7155"/>
    <w:rsid w:val="00DE0184"/>
    <w:rsid w:val="00DE02AB"/>
    <w:rsid w:val="00DE09BB"/>
    <w:rsid w:val="00DE12A3"/>
    <w:rsid w:val="00DE4833"/>
    <w:rsid w:val="00DE5705"/>
    <w:rsid w:val="00DF1467"/>
    <w:rsid w:val="00DF1740"/>
    <w:rsid w:val="00DF2267"/>
    <w:rsid w:val="00DF26DB"/>
    <w:rsid w:val="00DF363F"/>
    <w:rsid w:val="00DF573B"/>
    <w:rsid w:val="00DF5743"/>
    <w:rsid w:val="00DF624F"/>
    <w:rsid w:val="00DF6D0F"/>
    <w:rsid w:val="00DF7C87"/>
    <w:rsid w:val="00E001A6"/>
    <w:rsid w:val="00E002D4"/>
    <w:rsid w:val="00E01412"/>
    <w:rsid w:val="00E01493"/>
    <w:rsid w:val="00E02373"/>
    <w:rsid w:val="00E02BCA"/>
    <w:rsid w:val="00E039E4"/>
    <w:rsid w:val="00E03B86"/>
    <w:rsid w:val="00E03F56"/>
    <w:rsid w:val="00E05041"/>
    <w:rsid w:val="00E06B00"/>
    <w:rsid w:val="00E11782"/>
    <w:rsid w:val="00E118EE"/>
    <w:rsid w:val="00E1320F"/>
    <w:rsid w:val="00E13216"/>
    <w:rsid w:val="00E133CD"/>
    <w:rsid w:val="00E138DD"/>
    <w:rsid w:val="00E13940"/>
    <w:rsid w:val="00E14341"/>
    <w:rsid w:val="00E162D1"/>
    <w:rsid w:val="00E162DC"/>
    <w:rsid w:val="00E16C27"/>
    <w:rsid w:val="00E2023E"/>
    <w:rsid w:val="00E20B5A"/>
    <w:rsid w:val="00E24B27"/>
    <w:rsid w:val="00E2563E"/>
    <w:rsid w:val="00E25DB9"/>
    <w:rsid w:val="00E26595"/>
    <w:rsid w:val="00E27784"/>
    <w:rsid w:val="00E27862"/>
    <w:rsid w:val="00E301DB"/>
    <w:rsid w:val="00E3028B"/>
    <w:rsid w:val="00E304D6"/>
    <w:rsid w:val="00E3279E"/>
    <w:rsid w:val="00E33BAF"/>
    <w:rsid w:val="00E33DF1"/>
    <w:rsid w:val="00E35BBF"/>
    <w:rsid w:val="00E36074"/>
    <w:rsid w:val="00E36458"/>
    <w:rsid w:val="00E4199F"/>
    <w:rsid w:val="00E41EA3"/>
    <w:rsid w:val="00E424B6"/>
    <w:rsid w:val="00E424EF"/>
    <w:rsid w:val="00E42CD4"/>
    <w:rsid w:val="00E42E97"/>
    <w:rsid w:val="00E43C32"/>
    <w:rsid w:val="00E45BD9"/>
    <w:rsid w:val="00E46D02"/>
    <w:rsid w:val="00E46DAA"/>
    <w:rsid w:val="00E472F3"/>
    <w:rsid w:val="00E47AFE"/>
    <w:rsid w:val="00E5016D"/>
    <w:rsid w:val="00E506B7"/>
    <w:rsid w:val="00E508B7"/>
    <w:rsid w:val="00E510A2"/>
    <w:rsid w:val="00E52366"/>
    <w:rsid w:val="00E52980"/>
    <w:rsid w:val="00E5381C"/>
    <w:rsid w:val="00E5566B"/>
    <w:rsid w:val="00E56035"/>
    <w:rsid w:val="00E576B4"/>
    <w:rsid w:val="00E60166"/>
    <w:rsid w:val="00E616A9"/>
    <w:rsid w:val="00E620E7"/>
    <w:rsid w:val="00E62B8B"/>
    <w:rsid w:val="00E64605"/>
    <w:rsid w:val="00E656D9"/>
    <w:rsid w:val="00E66558"/>
    <w:rsid w:val="00E6690B"/>
    <w:rsid w:val="00E67A60"/>
    <w:rsid w:val="00E67DB3"/>
    <w:rsid w:val="00E67F7C"/>
    <w:rsid w:val="00E67FB5"/>
    <w:rsid w:val="00E700F5"/>
    <w:rsid w:val="00E7013A"/>
    <w:rsid w:val="00E704EA"/>
    <w:rsid w:val="00E70825"/>
    <w:rsid w:val="00E71A18"/>
    <w:rsid w:val="00E71FD3"/>
    <w:rsid w:val="00E725F1"/>
    <w:rsid w:val="00E729AA"/>
    <w:rsid w:val="00E72FF0"/>
    <w:rsid w:val="00E7312D"/>
    <w:rsid w:val="00E77CDC"/>
    <w:rsid w:val="00E809C7"/>
    <w:rsid w:val="00E80F54"/>
    <w:rsid w:val="00E814D6"/>
    <w:rsid w:val="00E848AA"/>
    <w:rsid w:val="00E85077"/>
    <w:rsid w:val="00E8667F"/>
    <w:rsid w:val="00E86943"/>
    <w:rsid w:val="00E87053"/>
    <w:rsid w:val="00E8706B"/>
    <w:rsid w:val="00E87808"/>
    <w:rsid w:val="00E908C3"/>
    <w:rsid w:val="00E91265"/>
    <w:rsid w:val="00E9185B"/>
    <w:rsid w:val="00E92616"/>
    <w:rsid w:val="00E9263E"/>
    <w:rsid w:val="00E93BAA"/>
    <w:rsid w:val="00E94170"/>
    <w:rsid w:val="00E94276"/>
    <w:rsid w:val="00E9510F"/>
    <w:rsid w:val="00E95760"/>
    <w:rsid w:val="00E95E63"/>
    <w:rsid w:val="00E96F76"/>
    <w:rsid w:val="00E97274"/>
    <w:rsid w:val="00EA06CE"/>
    <w:rsid w:val="00EA0BF2"/>
    <w:rsid w:val="00EA16E7"/>
    <w:rsid w:val="00EA1FCD"/>
    <w:rsid w:val="00EA26D3"/>
    <w:rsid w:val="00EA596D"/>
    <w:rsid w:val="00EB15E2"/>
    <w:rsid w:val="00EB3B53"/>
    <w:rsid w:val="00EB3C42"/>
    <w:rsid w:val="00EB3EFE"/>
    <w:rsid w:val="00EB4FFE"/>
    <w:rsid w:val="00EB50D2"/>
    <w:rsid w:val="00EB5120"/>
    <w:rsid w:val="00EB6413"/>
    <w:rsid w:val="00EB64E4"/>
    <w:rsid w:val="00EB6DF7"/>
    <w:rsid w:val="00EC01D3"/>
    <w:rsid w:val="00EC0843"/>
    <w:rsid w:val="00EC1148"/>
    <w:rsid w:val="00EC1431"/>
    <w:rsid w:val="00EC19BD"/>
    <w:rsid w:val="00EC1A85"/>
    <w:rsid w:val="00EC1B3A"/>
    <w:rsid w:val="00EC1F8C"/>
    <w:rsid w:val="00EC22AB"/>
    <w:rsid w:val="00EC2583"/>
    <w:rsid w:val="00EC312C"/>
    <w:rsid w:val="00EC352C"/>
    <w:rsid w:val="00EC363E"/>
    <w:rsid w:val="00EC439E"/>
    <w:rsid w:val="00EC62C5"/>
    <w:rsid w:val="00EC6E5E"/>
    <w:rsid w:val="00EC7B6F"/>
    <w:rsid w:val="00EC7D36"/>
    <w:rsid w:val="00ED0243"/>
    <w:rsid w:val="00ED0F2B"/>
    <w:rsid w:val="00ED13A5"/>
    <w:rsid w:val="00ED20CC"/>
    <w:rsid w:val="00ED3C74"/>
    <w:rsid w:val="00ED4AD3"/>
    <w:rsid w:val="00ED5CBD"/>
    <w:rsid w:val="00ED684D"/>
    <w:rsid w:val="00ED7037"/>
    <w:rsid w:val="00EE00D9"/>
    <w:rsid w:val="00EE229A"/>
    <w:rsid w:val="00EE2B83"/>
    <w:rsid w:val="00EE36B4"/>
    <w:rsid w:val="00EE3CB4"/>
    <w:rsid w:val="00EE4909"/>
    <w:rsid w:val="00EE4B90"/>
    <w:rsid w:val="00EE4DB9"/>
    <w:rsid w:val="00EE581E"/>
    <w:rsid w:val="00EE63BD"/>
    <w:rsid w:val="00EE7D66"/>
    <w:rsid w:val="00EF0D2C"/>
    <w:rsid w:val="00EF0E51"/>
    <w:rsid w:val="00EF11BF"/>
    <w:rsid w:val="00EF248F"/>
    <w:rsid w:val="00EF4BC4"/>
    <w:rsid w:val="00EF5CF8"/>
    <w:rsid w:val="00EF7B1E"/>
    <w:rsid w:val="00EF7F5E"/>
    <w:rsid w:val="00F02794"/>
    <w:rsid w:val="00F0399C"/>
    <w:rsid w:val="00F041EF"/>
    <w:rsid w:val="00F04E17"/>
    <w:rsid w:val="00F05284"/>
    <w:rsid w:val="00F05E78"/>
    <w:rsid w:val="00F06044"/>
    <w:rsid w:val="00F064CF"/>
    <w:rsid w:val="00F067A3"/>
    <w:rsid w:val="00F11852"/>
    <w:rsid w:val="00F11B80"/>
    <w:rsid w:val="00F11FAE"/>
    <w:rsid w:val="00F12836"/>
    <w:rsid w:val="00F12E85"/>
    <w:rsid w:val="00F12F05"/>
    <w:rsid w:val="00F15553"/>
    <w:rsid w:val="00F16704"/>
    <w:rsid w:val="00F20FB7"/>
    <w:rsid w:val="00F21110"/>
    <w:rsid w:val="00F21263"/>
    <w:rsid w:val="00F21429"/>
    <w:rsid w:val="00F218AD"/>
    <w:rsid w:val="00F21D12"/>
    <w:rsid w:val="00F21D35"/>
    <w:rsid w:val="00F222FF"/>
    <w:rsid w:val="00F22C7B"/>
    <w:rsid w:val="00F22D86"/>
    <w:rsid w:val="00F23410"/>
    <w:rsid w:val="00F23F84"/>
    <w:rsid w:val="00F25219"/>
    <w:rsid w:val="00F26B20"/>
    <w:rsid w:val="00F27D0A"/>
    <w:rsid w:val="00F31D1D"/>
    <w:rsid w:val="00F32ED0"/>
    <w:rsid w:val="00F34472"/>
    <w:rsid w:val="00F3490F"/>
    <w:rsid w:val="00F36B97"/>
    <w:rsid w:val="00F37E55"/>
    <w:rsid w:val="00F40331"/>
    <w:rsid w:val="00F421CF"/>
    <w:rsid w:val="00F423B1"/>
    <w:rsid w:val="00F430AB"/>
    <w:rsid w:val="00F44BA6"/>
    <w:rsid w:val="00F44DEA"/>
    <w:rsid w:val="00F456A0"/>
    <w:rsid w:val="00F46761"/>
    <w:rsid w:val="00F468CA"/>
    <w:rsid w:val="00F47187"/>
    <w:rsid w:val="00F50357"/>
    <w:rsid w:val="00F5076A"/>
    <w:rsid w:val="00F51104"/>
    <w:rsid w:val="00F520D9"/>
    <w:rsid w:val="00F523F1"/>
    <w:rsid w:val="00F5260A"/>
    <w:rsid w:val="00F52735"/>
    <w:rsid w:val="00F532F3"/>
    <w:rsid w:val="00F538F4"/>
    <w:rsid w:val="00F53FBA"/>
    <w:rsid w:val="00F54504"/>
    <w:rsid w:val="00F55B8E"/>
    <w:rsid w:val="00F55D8B"/>
    <w:rsid w:val="00F5638E"/>
    <w:rsid w:val="00F575B3"/>
    <w:rsid w:val="00F57E37"/>
    <w:rsid w:val="00F60164"/>
    <w:rsid w:val="00F6103F"/>
    <w:rsid w:val="00F6211F"/>
    <w:rsid w:val="00F623A8"/>
    <w:rsid w:val="00F62A08"/>
    <w:rsid w:val="00F637D6"/>
    <w:rsid w:val="00F6385C"/>
    <w:rsid w:val="00F6481D"/>
    <w:rsid w:val="00F6502B"/>
    <w:rsid w:val="00F65316"/>
    <w:rsid w:val="00F667E6"/>
    <w:rsid w:val="00F674A5"/>
    <w:rsid w:val="00F67EB3"/>
    <w:rsid w:val="00F725A9"/>
    <w:rsid w:val="00F72BB0"/>
    <w:rsid w:val="00F72EE1"/>
    <w:rsid w:val="00F736D7"/>
    <w:rsid w:val="00F74CB1"/>
    <w:rsid w:val="00F75786"/>
    <w:rsid w:val="00F81007"/>
    <w:rsid w:val="00F8100B"/>
    <w:rsid w:val="00F81753"/>
    <w:rsid w:val="00F81A33"/>
    <w:rsid w:val="00F81BA5"/>
    <w:rsid w:val="00F82558"/>
    <w:rsid w:val="00F834E5"/>
    <w:rsid w:val="00F848CC"/>
    <w:rsid w:val="00F84D24"/>
    <w:rsid w:val="00F86978"/>
    <w:rsid w:val="00F87B43"/>
    <w:rsid w:val="00F87D3F"/>
    <w:rsid w:val="00F90792"/>
    <w:rsid w:val="00F90B0B"/>
    <w:rsid w:val="00F91AC9"/>
    <w:rsid w:val="00F92F32"/>
    <w:rsid w:val="00F93D54"/>
    <w:rsid w:val="00F9434B"/>
    <w:rsid w:val="00FA1C26"/>
    <w:rsid w:val="00FA579A"/>
    <w:rsid w:val="00FA5BE8"/>
    <w:rsid w:val="00FA5C13"/>
    <w:rsid w:val="00FA5C70"/>
    <w:rsid w:val="00FA5F0D"/>
    <w:rsid w:val="00FA717D"/>
    <w:rsid w:val="00FA7364"/>
    <w:rsid w:val="00FB2247"/>
    <w:rsid w:val="00FB3145"/>
    <w:rsid w:val="00FB44FF"/>
    <w:rsid w:val="00FB4E3A"/>
    <w:rsid w:val="00FB517D"/>
    <w:rsid w:val="00FB5EA9"/>
    <w:rsid w:val="00FB6812"/>
    <w:rsid w:val="00FB724C"/>
    <w:rsid w:val="00FC0184"/>
    <w:rsid w:val="00FC03D9"/>
    <w:rsid w:val="00FC1DD3"/>
    <w:rsid w:val="00FC203E"/>
    <w:rsid w:val="00FC2443"/>
    <w:rsid w:val="00FC2C91"/>
    <w:rsid w:val="00FC3471"/>
    <w:rsid w:val="00FC3632"/>
    <w:rsid w:val="00FC725A"/>
    <w:rsid w:val="00FD01FC"/>
    <w:rsid w:val="00FD07A5"/>
    <w:rsid w:val="00FD369F"/>
    <w:rsid w:val="00FD37BA"/>
    <w:rsid w:val="00FD3D07"/>
    <w:rsid w:val="00FD44D7"/>
    <w:rsid w:val="00FD44E0"/>
    <w:rsid w:val="00FD49F7"/>
    <w:rsid w:val="00FD4D85"/>
    <w:rsid w:val="00FD66E1"/>
    <w:rsid w:val="00FD72BA"/>
    <w:rsid w:val="00FD7C53"/>
    <w:rsid w:val="00FE151D"/>
    <w:rsid w:val="00FE15FE"/>
    <w:rsid w:val="00FE26B1"/>
    <w:rsid w:val="00FE4C76"/>
    <w:rsid w:val="00FE6BDF"/>
    <w:rsid w:val="00FE6E77"/>
    <w:rsid w:val="00FE7279"/>
    <w:rsid w:val="00FE7581"/>
    <w:rsid w:val="00FE7A34"/>
    <w:rsid w:val="00FF1118"/>
    <w:rsid w:val="00FF13AC"/>
    <w:rsid w:val="00FF19C7"/>
    <w:rsid w:val="00FF2C3D"/>
    <w:rsid w:val="00FF408C"/>
    <w:rsid w:val="00FF4A12"/>
    <w:rsid w:val="00FF506D"/>
    <w:rsid w:val="00FF56B0"/>
    <w:rsid w:val="00FF599B"/>
    <w:rsid w:val="00FF5AD9"/>
    <w:rsid w:val="00FF6C78"/>
    <w:rsid w:val="00FF732C"/>
    <w:rsid w:val="011140F4"/>
    <w:rsid w:val="02007E68"/>
    <w:rsid w:val="03CA2044"/>
    <w:rsid w:val="040C188E"/>
    <w:rsid w:val="044D59BA"/>
    <w:rsid w:val="04BD7910"/>
    <w:rsid w:val="0516BE15"/>
    <w:rsid w:val="05B00EE6"/>
    <w:rsid w:val="05B10E6F"/>
    <w:rsid w:val="06628302"/>
    <w:rsid w:val="0746804D"/>
    <w:rsid w:val="07A7420E"/>
    <w:rsid w:val="07D033F8"/>
    <w:rsid w:val="08271E0B"/>
    <w:rsid w:val="0853A0BB"/>
    <w:rsid w:val="0873E961"/>
    <w:rsid w:val="089D1262"/>
    <w:rsid w:val="09176FB1"/>
    <w:rsid w:val="0A9BA0B0"/>
    <w:rsid w:val="0AC1B203"/>
    <w:rsid w:val="0B42DB9C"/>
    <w:rsid w:val="0B564AE4"/>
    <w:rsid w:val="0BFAF6BB"/>
    <w:rsid w:val="0C4F1073"/>
    <w:rsid w:val="0C71415E"/>
    <w:rsid w:val="0C7F30DB"/>
    <w:rsid w:val="0C9A31BE"/>
    <w:rsid w:val="0CBD6787"/>
    <w:rsid w:val="0CDB165C"/>
    <w:rsid w:val="0D13135D"/>
    <w:rsid w:val="0DEAE0D4"/>
    <w:rsid w:val="0DFE6E19"/>
    <w:rsid w:val="0E12B790"/>
    <w:rsid w:val="0EF777B8"/>
    <w:rsid w:val="0F1805F1"/>
    <w:rsid w:val="0F22852E"/>
    <w:rsid w:val="0F6DD272"/>
    <w:rsid w:val="104AB41F"/>
    <w:rsid w:val="10532C5B"/>
    <w:rsid w:val="111C1B48"/>
    <w:rsid w:val="11228196"/>
    <w:rsid w:val="12FBFBE6"/>
    <w:rsid w:val="1309339B"/>
    <w:rsid w:val="138A6D3F"/>
    <w:rsid w:val="13D6BB42"/>
    <w:rsid w:val="14E57B0D"/>
    <w:rsid w:val="150A6E96"/>
    <w:rsid w:val="18AE915A"/>
    <w:rsid w:val="18BB540A"/>
    <w:rsid w:val="18C0B3E8"/>
    <w:rsid w:val="19083974"/>
    <w:rsid w:val="19583687"/>
    <w:rsid w:val="19A30C89"/>
    <w:rsid w:val="19E81548"/>
    <w:rsid w:val="1AD8773E"/>
    <w:rsid w:val="1AECD4D8"/>
    <w:rsid w:val="1B02756F"/>
    <w:rsid w:val="1B34F82B"/>
    <w:rsid w:val="1B5A61F3"/>
    <w:rsid w:val="1BD6D683"/>
    <w:rsid w:val="1C52227D"/>
    <w:rsid w:val="1CB858B2"/>
    <w:rsid w:val="1CD0F3E9"/>
    <w:rsid w:val="1D19227F"/>
    <w:rsid w:val="1D299934"/>
    <w:rsid w:val="1DF90C0E"/>
    <w:rsid w:val="1E2B230F"/>
    <w:rsid w:val="1E392782"/>
    <w:rsid w:val="1E4F4D73"/>
    <w:rsid w:val="1E58E3F7"/>
    <w:rsid w:val="1EABFCF6"/>
    <w:rsid w:val="1ED662D6"/>
    <w:rsid w:val="1FA3496F"/>
    <w:rsid w:val="1FF07097"/>
    <w:rsid w:val="20C5BF1B"/>
    <w:rsid w:val="217C7198"/>
    <w:rsid w:val="21DE636A"/>
    <w:rsid w:val="21F89937"/>
    <w:rsid w:val="2217D6E7"/>
    <w:rsid w:val="2285893C"/>
    <w:rsid w:val="23086CF3"/>
    <w:rsid w:val="241B8BC4"/>
    <w:rsid w:val="24259C77"/>
    <w:rsid w:val="25479D00"/>
    <w:rsid w:val="255952A9"/>
    <w:rsid w:val="26338EEE"/>
    <w:rsid w:val="277DD38B"/>
    <w:rsid w:val="28806035"/>
    <w:rsid w:val="2882817A"/>
    <w:rsid w:val="28AA5836"/>
    <w:rsid w:val="28EAD135"/>
    <w:rsid w:val="297D9DB9"/>
    <w:rsid w:val="2A92CF0D"/>
    <w:rsid w:val="2AB7561E"/>
    <w:rsid w:val="2AC4FCB0"/>
    <w:rsid w:val="2B168CEB"/>
    <w:rsid w:val="2B8E5539"/>
    <w:rsid w:val="2CA5C5D3"/>
    <w:rsid w:val="2CAE0BFB"/>
    <w:rsid w:val="2EC9F07B"/>
    <w:rsid w:val="2F2693D4"/>
    <w:rsid w:val="2F77909D"/>
    <w:rsid w:val="2FC31CB6"/>
    <w:rsid w:val="315EED17"/>
    <w:rsid w:val="3326F2AB"/>
    <w:rsid w:val="33663118"/>
    <w:rsid w:val="34FAFCB4"/>
    <w:rsid w:val="351D4DC9"/>
    <w:rsid w:val="352FEF7B"/>
    <w:rsid w:val="35B7444A"/>
    <w:rsid w:val="362C9803"/>
    <w:rsid w:val="369EB406"/>
    <w:rsid w:val="36B038C2"/>
    <w:rsid w:val="378DD2FA"/>
    <w:rsid w:val="37B5063E"/>
    <w:rsid w:val="3813A896"/>
    <w:rsid w:val="3828A36D"/>
    <w:rsid w:val="38A092CA"/>
    <w:rsid w:val="39195A0B"/>
    <w:rsid w:val="39403025"/>
    <w:rsid w:val="3A1EBCD2"/>
    <w:rsid w:val="3B0C1409"/>
    <w:rsid w:val="3B12A181"/>
    <w:rsid w:val="3BB47169"/>
    <w:rsid w:val="3C063A97"/>
    <w:rsid w:val="3D4AEB77"/>
    <w:rsid w:val="3DA386B7"/>
    <w:rsid w:val="3DC57496"/>
    <w:rsid w:val="3DD656DB"/>
    <w:rsid w:val="3E2792A2"/>
    <w:rsid w:val="3ED6DBB0"/>
    <w:rsid w:val="3F17CB8D"/>
    <w:rsid w:val="3F3F5718"/>
    <w:rsid w:val="3F4BB300"/>
    <w:rsid w:val="40105A74"/>
    <w:rsid w:val="4037EE0F"/>
    <w:rsid w:val="40BA530E"/>
    <w:rsid w:val="41136878"/>
    <w:rsid w:val="41DC031A"/>
    <w:rsid w:val="41DE0874"/>
    <w:rsid w:val="4256236F"/>
    <w:rsid w:val="42AA2E5C"/>
    <w:rsid w:val="42F9A03A"/>
    <w:rsid w:val="43730916"/>
    <w:rsid w:val="43F1F3D0"/>
    <w:rsid w:val="44034B4D"/>
    <w:rsid w:val="44107863"/>
    <w:rsid w:val="44A253DD"/>
    <w:rsid w:val="452B27FD"/>
    <w:rsid w:val="458DC431"/>
    <w:rsid w:val="4608F847"/>
    <w:rsid w:val="464F16A2"/>
    <w:rsid w:val="46CFC219"/>
    <w:rsid w:val="47416598"/>
    <w:rsid w:val="47F05D82"/>
    <w:rsid w:val="48D936DA"/>
    <w:rsid w:val="48ED4856"/>
    <w:rsid w:val="493D6D50"/>
    <w:rsid w:val="49713861"/>
    <w:rsid w:val="4A0F9646"/>
    <w:rsid w:val="4A4F5301"/>
    <w:rsid w:val="4A7DD2B1"/>
    <w:rsid w:val="4AD2A05B"/>
    <w:rsid w:val="4B98BD73"/>
    <w:rsid w:val="4C110DAB"/>
    <w:rsid w:val="4C1675B9"/>
    <w:rsid w:val="4CC8F1EC"/>
    <w:rsid w:val="4DC5BC93"/>
    <w:rsid w:val="4E6EF6E0"/>
    <w:rsid w:val="4EF9489B"/>
    <w:rsid w:val="4F244D47"/>
    <w:rsid w:val="4FCBBE76"/>
    <w:rsid w:val="4FDCD08B"/>
    <w:rsid w:val="50156045"/>
    <w:rsid w:val="50AC1169"/>
    <w:rsid w:val="51FB30CB"/>
    <w:rsid w:val="52203B9E"/>
    <w:rsid w:val="531411B3"/>
    <w:rsid w:val="53E3E82B"/>
    <w:rsid w:val="541EE97F"/>
    <w:rsid w:val="54235E6A"/>
    <w:rsid w:val="550FAC74"/>
    <w:rsid w:val="553D8BA6"/>
    <w:rsid w:val="557EDCDD"/>
    <w:rsid w:val="5614EB95"/>
    <w:rsid w:val="564095DB"/>
    <w:rsid w:val="56776B4C"/>
    <w:rsid w:val="56C8FA75"/>
    <w:rsid w:val="57CE697C"/>
    <w:rsid w:val="58311B61"/>
    <w:rsid w:val="5860DB5D"/>
    <w:rsid w:val="58DDD072"/>
    <w:rsid w:val="597F3012"/>
    <w:rsid w:val="598E4C97"/>
    <w:rsid w:val="599CBE88"/>
    <w:rsid w:val="5A849ECC"/>
    <w:rsid w:val="5A909E21"/>
    <w:rsid w:val="5ACC4A39"/>
    <w:rsid w:val="5B3E0888"/>
    <w:rsid w:val="5B46B6A2"/>
    <w:rsid w:val="5B509BD2"/>
    <w:rsid w:val="5B7A476D"/>
    <w:rsid w:val="5C2F1EFB"/>
    <w:rsid w:val="5C827F8F"/>
    <w:rsid w:val="5CAB5EB7"/>
    <w:rsid w:val="5CD92265"/>
    <w:rsid w:val="5D17478D"/>
    <w:rsid w:val="5D7921A0"/>
    <w:rsid w:val="5DCAEF5C"/>
    <w:rsid w:val="5EC57588"/>
    <w:rsid w:val="600C000C"/>
    <w:rsid w:val="602E9D68"/>
    <w:rsid w:val="603075A8"/>
    <w:rsid w:val="61354CCF"/>
    <w:rsid w:val="61A8D9A5"/>
    <w:rsid w:val="622873F7"/>
    <w:rsid w:val="623555DE"/>
    <w:rsid w:val="6317CDF1"/>
    <w:rsid w:val="638E087E"/>
    <w:rsid w:val="65B5BF26"/>
    <w:rsid w:val="65F43C65"/>
    <w:rsid w:val="6605C14A"/>
    <w:rsid w:val="665D17DA"/>
    <w:rsid w:val="6694A65B"/>
    <w:rsid w:val="66950B8A"/>
    <w:rsid w:val="67281F1F"/>
    <w:rsid w:val="672D04CF"/>
    <w:rsid w:val="675F2DEF"/>
    <w:rsid w:val="67CC59DF"/>
    <w:rsid w:val="6805F3C0"/>
    <w:rsid w:val="68701132"/>
    <w:rsid w:val="68D66619"/>
    <w:rsid w:val="6A3528E3"/>
    <w:rsid w:val="6A39F012"/>
    <w:rsid w:val="6A483289"/>
    <w:rsid w:val="6A84C614"/>
    <w:rsid w:val="6B731E4F"/>
    <w:rsid w:val="6C61CAE2"/>
    <w:rsid w:val="6D6B543C"/>
    <w:rsid w:val="6D975591"/>
    <w:rsid w:val="6F22D9DC"/>
    <w:rsid w:val="6FE1825B"/>
    <w:rsid w:val="6FE7DD0B"/>
    <w:rsid w:val="702D0E36"/>
    <w:rsid w:val="7075FE4A"/>
    <w:rsid w:val="70878CDE"/>
    <w:rsid w:val="72A34539"/>
    <w:rsid w:val="73902B71"/>
    <w:rsid w:val="74894E23"/>
    <w:rsid w:val="749DF1EA"/>
    <w:rsid w:val="74D8C64F"/>
    <w:rsid w:val="74ED9D35"/>
    <w:rsid w:val="75106F52"/>
    <w:rsid w:val="75F9F167"/>
    <w:rsid w:val="7602B24B"/>
    <w:rsid w:val="76EE2342"/>
    <w:rsid w:val="784EED0F"/>
    <w:rsid w:val="78C3A203"/>
    <w:rsid w:val="79EA586D"/>
    <w:rsid w:val="7B097852"/>
    <w:rsid w:val="7B5E5212"/>
    <w:rsid w:val="7C2267DE"/>
    <w:rsid w:val="7C596E51"/>
    <w:rsid w:val="7CDB2596"/>
    <w:rsid w:val="7CEEF4C1"/>
    <w:rsid w:val="7CF5020C"/>
    <w:rsid w:val="7D21F92F"/>
    <w:rsid w:val="7D41C7EA"/>
    <w:rsid w:val="7DF33348"/>
    <w:rsid w:val="7E22E4E8"/>
    <w:rsid w:val="7E36FCC8"/>
    <w:rsid w:val="7E4A0259"/>
    <w:rsid w:val="7E9C3469"/>
    <w:rsid w:val="7F0D76EF"/>
    <w:rsid w:val="7F6BE1AC"/>
    <w:rsid w:val="7FA39D87"/>
    <w:rsid w:val="7FD4D712"/>
    <w:rsid w:val="7FE9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CBA5FCF5-4572-4382-B4D0-596F090F8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DFD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uiPriority w:val="99"/>
    <w:qFormat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231624"/>
  </w:style>
  <w:style w:type="character" w:customStyle="1" w:styleId="eop">
    <w:name w:val="eop"/>
    <w:basedOn w:val="DefaultParagraphFont"/>
    <w:rsid w:val="00231624"/>
  </w:style>
  <w:style w:type="paragraph" w:customStyle="1" w:styleId="paragraph">
    <w:name w:val="paragraph"/>
    <w:basedOn w:val="Normal"/>
    <w:rsid w:val="00BB6D98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customStyle="1" w:styleId="Mention1">
    <w:name w:val="Mention1"/>
    <w:basedOn w:val="DefaultParagraphFont"/>
    <w:uiPriority w:val="99"/>
    <w:unhideWhenUsed/>
    <w:rsid w:val="001E0DE1"/>
    <w:rPr>
      <w:color w:val="2B579A"/>
      <w:shd w:val="clear" w:color="auto" w:fill="E1DFDD"/>
    </w:rPr>
  </w:style>
  <w:style w:type="character" w:customStyle="1" w:styleId="Style1">
    <w:name w:val="Style1"/>
    <w:basedOn w:val="DefaultParagraphFont"/>
    <w:rsid w:val="003A363E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ducationendowmentfoundation.org.uk/evidence-summaries/teaching-learning-toolkit/phonics/" TargetMode="External"/><Relationship Id="rId18" Type="http://schemas.openxmlformats.org/officeDocument/2006/relationships/hyperlink" Target="https://educationendowmentfoundation.org.uk/evidence-summaries/teaching-learning-toolkit/small-group-tuition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choosing-a-phonics-teaching-programme" TargetMode="External"/><Relationship Id="rId17" Type="http://schemas.openxmlformats.org/officeDocument/2006/relationships/hyperlink" Target="https://educationendowmentfoundation.org.uk/evidence-summaries/teaching-learning-toolkit/phonic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ducationendowmentfoundation.org.uk/education-evidence/teaching-learning-toolkit/oral-language-interventions" TargetMode="External"/><Relationship Id="rId20" Type="http://schemas.openxmlformats.org/officeDocument/2006/relationships/hyperlink" Target="https://www.gov.uk/government/publications/school-attendance/framework-for-securing-full-attendance-actions-for-schools-and-local-authoritie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ducationendowmentfoundation.org.uk/evidence-summaries/teaching-learning-toolkit/oral-language-intervention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educationendowmentfoundation.org.uk/public/files/Publications/SEL/EEF_Social_and_Emotional_Learning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ducationendowmentfoundation.org.uk/tools/assessing-and-monitoring-pupil-progress/testing/standardised-tests/" TargetMode="External"/><Relationship Id="rId19" Type="http://schemas.openxmlformats.org/officeDocument/2006/relationships/hyperlink" Target="https://educationendowmentfoundation.org.uk/public/files/Publications/SEL/EEF_Social_and_Emotional_Learning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ssets.publishing.service.gov.uk/government/uploads/system/uploads/attachment_data/file/897806/Maths_guidance_KS_1_and_2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12200f-618e-436b-bd46-8c8def3f32b1">
      <Terms xmlns="http://schemas.microsoft.com/office/infopath/2007/PartnerControls"/>
    </lcf76f155ced4ddcb4097134ff3c332f>
    <TaxCatchAll xmlns="98d94911-8347-440c-908f-b924accc405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92C8FAFD9184BA59A94BA61AA95B3" ma:contentTypeVersion="10" ma:contentTypeDescription="Create a new document." ma:contentTypeScope="" ma:versionID="b3f0a0e3915755c2aa76e77936d48d72">
  <xsd:schema xmlns:xsd="http://www.w3.org/2001/XMLSchema" xmlns:xs="http://www.w3.org/2001/XMLSchema" xmlns:p="http://schemas.microsoft.com/office/2006/metadata/properties" xmlns:ns2="cf12200f-618e-436b-bd46-8c8def3f32b1" xmlns:ns3="98d94911-8347-440c-908f-b924accc405d" targetNamespace="http://schemas.microsoft.com/office/2006/metadata/properties" ma:root="true" ma:fieldsID="20ae897fc5c328603cad13f3554679f3" ns2:_="" ns3:_="">
    <xsd:import namespace="cf12200f-618e-436b-bd46-8c8def3f32b1"/>
    <xsd:import namespace="98d94911-8347-440c-908f-b924accc40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2200f-618e-436b-bd46-8c8def3f32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505e17-4441-42d1-9eb8-e6761be2c2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d94911-8347-440c-908f-b924accc405d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01f4e27-aeef-4701-a2bd-6ea6bbfe46ce}" ma:internalName="TaxCatchAll" ma:showField="CatchAllData" ma:web="98d94911-8347-440c-908f-b924accc40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E3381-3D29-432E-8356-9A75E7F3FFD4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8d94911-8347-440c-908f-b924accc405d"/>
    <ds:schemaRef ds:uri="cf12200f-618e-436b-bd46-8c8def3f32b1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7FAAE95-9E09-45B2-A57B-72C2C83BC6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C17DD8-0E7D-49F6-B575-3E665D8FA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2200f-618e-436b-bd46-8c8def3f32b1"/>
    <ds:schemaRef ds:uri="98d94911-8347-440c-908f-b924accc40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2145</Words>
  <Characters>14043</Characters>
  <Application>Microsoft Office Word</Application>
  <DocSecurity>4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example statement (primary)</vt:lpstr>
    </vt:vector>
  </TitlesOfParts>
  <Company/>
  <LinksUpToDate>false</LinksUpToDate>
  <CharactersWithSpaces>16156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example statement (primary)</dc:title>
  <dc:subject/>
  <dc:creator>Publishing.TEAM@education.gsi.gov.uk</dc:creator>
  <cp:keywords/>
  <dc:description/>
  <cp:lastModifiedBy>Yasmin Akhtar</cp:lastModifiedBy>
  <cp:revision>2</cp:revision>
  <cp:lastPrinted>2022-11-28T13:48:00Z</cp:lastPrinted>
  <dcterms:created xsi:type="dcterms:W3CDTF">2024-10-07T08:52:00Z</dcterms:created>
  <dcterms:modified xsi:type="dcterms:W3CDTF">2024-10-07T08:52:00Z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0x0101003E592C8FAFD9184BA59A94BA61AA95B3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GrammarlyDocumentId">
    <vt:lpwstr>9ee73a86d9c5a2ccb74ed306eecf5ee3d19c7c056b2b4bb952b2a99b7ee5130b</vt:lpwstr>
  </property>
</Properties>
</file>