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CB7" w:rsidRPr="00924CB7" w:rsidRDefault="00924CB7" w:rsidP="00924CB7">
      <w:pPr>
        <w:pStyle w:val="NormalWeb"/>
        <w:shd w:val="clear" w:color="auto" w:fill="FFFFFF"/>
        <w:spacing w:after="0" w:afterAutospacing="0"/>
        <w:jc w:val="both"/>
        <w:textAlignment w:val="baseline"/>
        <w:rPr>
          <w:rFonts w:ascii="Curlz MT" w:hAnsi="Curlz MT" w:cstheme="minorHAnsi"/>
          <w:b/>
          <w:sz w:val="48"/>
          <w:szCs w:val="48"/>
          <w:u w:val="single"/>
        </w:rPr>
      </w:pPr>
      <w:r w:rsidRPr="00924CB7">
        <w:rPr>
          <w:rFonts w:ascii="Curlz MT" w:hAnsi="Curlz MT" w:cstheme="minorHAnsi"/>
          <w:b/>
          <w:sz w:val="48"/>
          <w:szCs w:val="48"/>
          <w:u w:val="single"/>
        </w:rPr>
        <w:t xml:space="preserve">Supporting Older Children with Reading </w:t>
      </w:r>
    </w:p>
    <w:p w:rsidR="00924CB7" w:rsidRPr="00924CB7" w:rsidRDefault="00924CB7" w:rsidP="00924CB7">
      <w:pPr>
        <w:pStyle w:val="NormalWeb"/>
        <w:shd w:val="clear" w:color="auto" w:fill="FFFFFF"/>
        <w:spacing w:after="0" w:afterAutospacing="0"/>
        <w:jc w:val="both"/>
        <w:textAlignment w:val="baseline"/>
        <w:rPr>
          <w:rFonts w:ascii="Curlz MT" w:hAnsi="Curlz MT" w:cstheme="minorHAnsi"/>
          <w:b/>
          <w:bCs/>
          <w:color w:val="000000"/>
          <w:sz w:val="16"/>
          <w:szCs w:val="16"/>
          <w:bdr w:val="none" w:sz="0" w:space="0" w:color="auto" w:frame="1"/>
          <w:shd w:val="clear" w:color="auto" w:fill="FFFFFF"/>
        </w:rPr>
      </w:pPr>
    </w:p>
    <w:p w:rsidR="00924CB7" w:rsidRDefault="00924CB7" w:rsidP="00924CB7">
      <w:pPr>
        <w:rPr>
          <w:rFonts w:cstheme="minorHAnsi"/>
          <w:sz w:val="32"/>
          <w:szCs w:val="32"/>
        </w:rPr>
      </w:pPr>
      <w:r w:rsidRPr="00D00B2E">
        <w:rPr>
          <w:rFonts w:cstheme="minorHAnsi"/>
          <w:sz w:val="32"/>
          <w:szCs w:val="32"/>
        </w:rPr>
        <w:t>Once older children have g</w:t>
      </w:r>
      <w:bookmarkStart w:id="0" w:name="_GoBack"/>
      <w:bookmarkEnd w:id="0"/>
      <w:r w:rsidRPr="00D00B2E">
        <w:rPr>
          <w:rFonts w:cstheme="minorHAnsi"/>
          <w:sz w:val="32"/>
          <w:szCs w:val="32"/>
        </w:rPr>
        <w:t>ot the mechanics of reading (the ‘how to’), there is a lot parents can do to help children enjoy reading. It is very important for children to see reading as something they can do in their spare time for fun, as well as a tool they need to help them at school. This is because research shows that children who read for pleasure do better at school.</w:t>
      </w:r>
    </w:p>
    <w:p w:rsidR="00924CB7" w:rsidRDefault="00924CB7" w:rsidP="00924CB7">
      <w:pPr>
        <w:rPr>
          <w:rFonts w:cstheme="minorHAnsi"/>
          <w:sz w:val="32"/>
          <w:szCs w:val="32"/>
        </w:rPr>
      </w:pPr>
    </w:p>
    <w:p w:rsidR="00924CB7" w:rsidRPr="00D00B2E" w:rsidRDefault="00924CB7" w:rsidP="00924CB7">
      <w:pPr>
        <w:jc w:val="center"/>
        <w:rPr>
          <w:rFonts w:cstheme="minorHAnsi"/>
          <w:sz w:val="32"/>
          <w:szCs w:val="32"/>
        </w:rPr>
      </w:pPr>
      <w:r w:rsidRPr="00D00B2E">
        <w:rPr>
          <w:rFonts w:ascii="Arial" w:hAnsi="Arial" w:cs="Arial"/>
          <w:noProof/>
          <w:color w:val="0000FF"/>
          <w:sz w:val="28"/>
          <w:szCs w:val="28"/>
          <w:shd w:val="clear" w:color="auto" w:fill="CCCCCC"/>
        </w:rPr>
        <w:drawing>
          <wp:inline distT="0" distB="0" distL="0" distR="0" wp14:anchorId="1A316F22" wp14:editId="758136E0">
            <wp:extent cx="1601267" cy="1536700"/>
            <wp:effectExtent l="0" t="0" r="0" b="6350"/>
            <wp:docPr id="2" name="Picture 2" descr="http://t3.gstatic.com/images?q=tbn:ANd9GcT76djMWEbfnPgh0t-dfei3ImMiY1ukHd0Y7m3A31nqPgLNHVgLmA">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3.gstatic.com/images?q=tbn:ANd9GcT76djMWEbfnPgh0t-dfei3ImMiY1ukHd0Y7m3A31nqPgLNHVgLmA">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9193" cy="1544307"/>
                    </a:xfrm>
                    <a:prstGeom prst="rect">
                      <a:avLst/>
                    </a:prstGeom>
                    <a:noFill/>
                    <a:ln>
                      <a:noFill/>
                    </a:ln>
                  </pic:spPr>
                </pic:pic>
              </a:graphicData>
            </a:graphic>
          </wp:inline>
        </w:drawing>
      </w:r>
    </w:p>
    <w:p w:rsidR="00924CB7" w:rsidRPr="00D00B2E" w:rsidRDefault="00924CB7" w:rsidP="00924CB7">
      <w:pPr>
        <w:rPr>
          <w:rFonts w:cstheme="minorHAnsi"/>
          <w:sz w:val="32"/>
          <w:szCs w:val="32"/>
        </w:rPr>
      </w:pPr>
    </w:p>
    <w:p w:rsidR="00924CB7" w:rsidRPr="00D00B2E" w:rsidRDefault="00924CB7" w:rsidP="00924CB7">
      <w:pPr>
        <w:rPr>
          <w:rFonts w:cstheme="minorHAnsi"/>
          <w:b/>
          <w:sz w:val="32"/>
          <w:szCs w:val="32"/>
        </w:rPr>
      </w:pPr>
      <w:r w:rsidRPr="00D00B2E">
        <w:rPr>
          <w:rFonts w:cstheme="minorHAnsi"/>
          <w:b/>
          <w:sz w:val="32"/>
          <w:szCs w:val="32"/>
        </w:rPr>
        <w:t>Instant ideas:</w:t>
      </w:r>
    </w:p>
    <w:p w:rsidR="00924CB7" w:rsidRPr="00D00B2E" w:rsidRDefault="00924CB7" w:rsidP="00924CB7">
      <w:pPr>
        <w:rPr>
          <w:rFonts w:cstheme="minorHAnsi"/>
          <w:sz w:val="32"/>
          <w:szCs w:val="32"/>
        </w:rPr>
      </w:pPr>
      <w:r w:rsidRPr="00D00B2E">
        <w:rPr>
          <w:rFonts w:cstheme="minorHAnsi"/>
          <w:sz w:val="32"/>
          <w:szCs w:val="32"/>
        </w:rPr>
        <w:t>• Join the local library – it costs nothing to join and books can be borrowed for free. There are lots of events going on in libraries that you can go to, and libraries can give your child</w:t>
      </w:r>
    </w:p>
    <w:p w:rsidR="00924CB7" w:rsidRPr="00D00B2E" w:rsidRDefault="00924CB7" w:rsidP="00924CB7">
      <w:pPr>
        <w:rPr>
          <w:rFonts w:cstheme="minorHAnsi"/>
          <w:sz w:val="32"/>
          <w:szCs w:val="32"/>
        </w:rPr>
      </w:pPr>
      <w:proofErr w:type="gramStart"/>
      <w:r w:rsidRPr="00D00B2E">
        <w:rPr>
          <w:rFonts w:cstheme="minorHAnsi"/>
          <w:sz w:val="32"/>
          <w:szCs w:val="32"/>
        </w:rPr>
        <w:t>the</w:t>
      </w:r>
      <w:proofErr w:type="gramEnd"/>
      <w:r w:rsidRPr="00D00B2E">
        <w:rPr>
          <w:rFonts w:cstheme="minorHAnsi"/>
          <w:sz w:val="32"/>
          <w:szCs w:val="32"/>
        </w:rPr>
        <w:t xml:space="preserve"> chance to choose from hundreds of books. All libraries have free internet access as well.</w:t>
      </w:r>
    </w:p>
    <w:p w:rsidR="00924CB7" w:rsidRPr="00D00B2E" w:rsidRDefault="00924CB7" w:rsidP="00924CB7">
      <w:pPr>
        <w:rPr>
          <w:rFonts w:cstheme="minorHAnsi"/>
          <w:sz w:val="32"/>
          <w:szCs w:val="32"/>
        </w:rPr>
      </w:pPr>
      <w:r w:rsidRPr="00D00B2E">
        <w:rPr>
          <w:rFonts w:cstheme="minorHAnsi"/>
          <w:sz w:val="32"/>
          <w:szCs w:val="32"/>
        </w:rPr>
        <w:t>• Show an interest in the books your child brings home from school. This will remind them that reading is important to you.</w:t>
      </w:r>
    </w:p>
    <w:p w:rsidR="00924CB7" w:rsidRPr="00D00B2E" w:rsidRDefault="00924CB7" w:rsidP="00924CB7">
      <w:pPr>
        <w:rPr>
          <w:rFonts w:cstheme="minorHAnsi"/>
          <w:sz w:val="32"/>
          <w:szCs w:val="32"/>
        </w:rPr>
      </w:pPr>
      <w:r w:rsidRPr="00D00B2E">
        <w:rPr>
          <w:rFonts w:cstheme="minorHAnsi"/>
          <w:sz w:val="32"/>
          <w:szCs w:val="32"/>
        </w:rPr>
        <w:t>• Get your child to read to younger brothers and sisters</w:t>
      </w:r>
    </w:p>
    <w:p w:rsidR="00924CB7" w:rsidRPr="00D00B2E" w:rsidRDefault="00924CB7" w:rsidP="00924CB7">
      <w:pPr>
        <w:pStyle w:val="ListParagraph"/>
        <w:numPr>
          <w:ilvl w:val="0"/>
          <w:numId w:val="1"/>
        </w:numPr>
        <w:rPr>
          <w:rFonts w:cstheme="minorHAnsi"/>
          <w:sz w:val="32"/>
          <w:szCs w:val="32"/>
        </w:rPr>
      </w:pPr>
      <w:r w:rsidRPr="00D00B2E">
        <w:rPr>
          <w:rFonts w:cstheme="minorHAnsi"/>
          <w:sz w:val="32"/>
          <w:szCs w:val="32"/>
        </w:rPr>
        <w:t>Get your child to read to younger brothers and sisters – this will make them feel like the ‘expert’ and encourage your younger children to read as well.</w:t>
      </w:r>
    </w:p>
    <w:p w:rsidR="00924CB7" w:rsidRPr="00D00B2E" w:rsidRDefault="00924CB7" w:rsidP="00924CB7">
      <w:pPr>
        <w:pStyle w:val="ListParagraph"/>
        <w:numPr>
          <w:ilvl w:val="0"/>
          <w:numId w:val="1"/>
        </w:numPr>
        <w:rPr>
          <w:rFonts w:cstheme="minorHAnsi"/>
          <w:sz w:val="32"/>
          <w:szCs w:val="32"/>
        </w:rPr>
      </w:pPr>
      <w:r w:rsidRPr="00D00B2E">
        <w:rPr>
          <w:rFonts w:cstheme="minorHAnsi"/>
          <w:sz w:val="32"/>
          <w:szCs w:val="32"/>
        </w:rPr>
        <w:t>Go through a TV listings guide together to choose what you want to watch.</w:t>
      </w:r>
    </w:p>
    <w:p w:rsidR="00924CB7" w:rsidRPr="00D00B2E" w:rsidRDefault="00924CB7" w:rsidP="00924CB7">
      <w:pPr>
        <w:pStyle w:val="ListParagraph"/>
        <w:numPr>
          <w:ilvl w:val="0"/>
          <w:numId w:val="2"/>
        </w:numPr>
        <w:rPr>
          <w:rFonts w:cstheme="minorHAnsi"/>
          <w:sz w:val="32"/>
          <w:szCs w:val="32"/>
        </w:rPr>
      </w:pPr>
      <w:r w:rsidRPr="00D00B2E">
        <w:rPr>
          <w:rFonts w:cstheme="minorHAnsi"/>
          <w:sz w:val="32"/>
          <w:szCs w:val="32"/>
        </w:rPr>
        <w:t xml:space="preserve">Play games </w:t>
      </w:r>
      <w:proofErr w:type="spellStart"/>
      <w:r w:rsidRPr="00D00B2E">
        <w:rPr>
          <w:rFonts w:cstheme="minorHAnsi"/>
          <w:sz w:val="32"/>
          <w:szCs w:val="32"/>
        </w:rPr>
        <w:t>eg</w:t>
      </w:r>
      <w:proofErr w:type="spellEnd"/>
      <w:r w:rsidRPr="00D00B2E">
        <w:rPr>
          <w:rFonts w:cstheme="minorHAnsi"/>
          <w:sz w:val="32"/>
          <w:szCs w:val="32"/>
        </w:rPr>
        <w:t xml:space="preserve">. </w:t>
      </w:r>
      <w:proofErr w:type="gramStart"/>
      <w:r w:rsidRPr="00D00B2E">
        <w:rPr>
          <w:rFonts w:cstheme="minorHAnsi"/>
          <w:sz w:val="32"/>
          <w:szCs w:val="32"/>
        </w:rPr>
        <w:t>categories</w:t>
      </w:r>
      <w:proofErr w:type="gramEnd"/>
      <w:r w:rsidRPr="00D00B2E">
        <w:rPr>
          <w:rFonts w:cstheme="minorHAnsi"/>
          <w:sz w:val="32"/>
          <w:szCs w:val="32"/>
        </w:rPr>
        <w:t xml:space="preserve"> game– write lists of different groups of things, for example, cartoon characters.</w:t>
      </w:r>
    </w:p>
    <w:p w:rsidR="00924CB7" w:rsidRPr="00D00B2E" w:rsidRDefault="00924CB7" w:rsidP="00924CB7">
      <w:pPr>
        <w:pStyle w:val="ListParagraph"/>
        <w:numPr>
          <w:ilvl w:val="0"/>
          <w:numId w:val="2"/>
        </w:numPr>
        <w:spacing w:after="0" w:line="240" w:lineRule="auto"/>
        <w:rPr>
          <w:rFonts w:cstheme="minorHAnsi"/>
          <w:sz w:val="32"/>
          <w:szCs w:val="32"/>
        </w:rPr>
      </w:pPr>
      <w:r w:rsidRPr="00D00B2E">
        <w:rPr>
          <w:rFonts w:cstheme="minorHAnsi"/>
          <w:sz w:val="32"/>
          <w:szCs w:val="32"/>
        </w:rPr>
        <w:lastRenderedPageBreak/>
        <w:t xml:space="preserve"> Make up ‘clerihews’. These are four line poems which start with someone’s name. The second line rhymes with the name and the last two lines rhyme with each other. You could make them up for family and friends. Here is an example;</w:t>
      </w:r>
    </w:p>
    <w:p w:rsidR="00924CB7" w:rsidRPr="00D00B2E" w:rsidRDefault="00924CB7" w:rsidP="00924CB7">
      <w:pPr>
        <w:rPr>
          <w:rFonts w:cstheme="minorHAnsi"/>
          <w:sz w:val="32"/>
          <w:szCs w:val="32"/>
        </w:rPr>
      </w:pPr>
      <w:r w:rsidRPr="00D00B2E">
        <w:rPr>
          <w:rFonts w:cstheme="minorHAnsi"/>
          <w:sz w:val="32"/>
          <w:szCs w:val="32"/>
        </w:rPr>
        <w:t xml:space="preserve">Ant and Dec </w:t>
      </w:r>
    </w:p>
    <w:p w:rsidR="00924CB7" w:rsidRPr="00D00B2E" w:rsidRDefault="00924CB7" w:rsidP="00924CB7">
      <w:pPr>
        <w:rPr>
          <w:rFonts w:cstheme="minorHAnsi"/>
          <w:sz w:val="32"/>
          <w:szCs w:val="32"/>
        </w:rPr>
      </w:pPr>
      <w:proofErr w:type="gramStart"/>
      <w:r w:rsidRPr="00D00B2E">
        <w:rPr>
          <w:rFonts w:cstheme="minorHAnsi"/>
          <w:sz w:val="32"/>
          <w:szCs w:val="32"/>
        </w:rPr>
        <w:t>Cried ‘Hang on a sec!</w:t>
      </w:r>
      <w:proofErr w:type="gramEnd"/>
      <w:r w:rsidRPr="00D00B2E">
        <w:rPr>
          <w:rFonts w:cstheme="minorHAnsi"/>
          <w:sz w:val="32"/>
          <w:szCs w:val="32"/>
        </w:rPr>
        <w:t xml:space="preserve"> </w:t>
      </w:r>
    </w:p>
    <w:p w:rsidR="00924CB7" w:rsidRPr="00D00B2E" w:rsidRDefault="00924CB7" w:rsidP="00924CB7">
      <w:pPr>
        <w:rPr>
          <w:rFonts w:cstheme="minorHAnsi"/>
          <w:sz w:val="32"/>
          <w:szCs w:val="32"/>
        </w:rPr>
      </w:pPr>
      <w:r w:rsidRPr="00D00B2E">
        <w:rPr>
          <w:rFonts w:cstheme="minorHAnsi"/>
          <w:sz w:val="32"/>
          <w:szCs w:val="32"/>
        </w:rPr>
        <w:t xml:space="preserve">We’re not on telly tonight, </w:t>
      </w:r>
    </w:p>
    <w:p w:rsidR="00924CB7" w:rsidRPr="00D00B2E" w:rsidRDefault="00924CB7" w:rsidP="00924CB7">
      <w:pPr>
        <w:rPr>
          <w:rFonts w:cstheme="minorHAnsi"/>
          <w:sz w:val="32"/>
          <w:szCs w:val="32"/>
        </w:rPr>
      </w:pPr>
      <w:r w:rsidRPr="00D00B2E">
        <w:rPr>
          <w:rFonts w:cstheme="minorHAnsi"/>
          <w:sz w:val="32"/>
          <w:szCs w:val="32"/>
        </w:rPr>
        <w:t xml:space="preserve">Now that can’t be right!’ </w:t>
      </w:r>
    </w:p>
    <w:p w:rsidR="00924CB7" w:rsidRPr="00D00B2E" w:rsidRDefault="00924CB7" w:rsidP="00924CB7">
      <w:pPr>
        <w:rPr>
          <w:rFonts w:cstheme="minorHAnsi"/>
          <w:sz w:val="32"/>
          <w:szCs w:val="32"/>
        </w:rPr>
      </w:pPr>
      <w:r w:rsidRPr="00D00B2E">
        <w:rPr>
          <w:rFonts w:cstheme="minorHAnsi"/>
          <w:sz w:val="32"/>
          <w:szCs w:val="32"/>
        </w:rPr>
        <w:t>• Get your child to keep a record of the books they have read, perhaps giving each book a star rating or drawing a picture or writing something about the books that will remind them</w:t>
      </w:r>
    </w:p>
    <w:p w:rsidR="00924CB7" w:rsidRPr="00D00B2E" w:rsidRDefault="00924CB7" w:rsidP="00924CB7">
      <w:pPr>
        <w:rPr>
          <w:rFonts w:cstheme="minorHAnsi"/>
          <w:sz w:val="32"/>
          <w:szCs w:val="32"/>
        </w:rPr>
      </w:pPr>
      <w:proofErr w:type="gramStart"/>
      <w:r w:rsidRPr="00D00B2E">
        <w:rPr>
          <w:rFonts w:cstheme="minorHAnsi"/>
          <w:sz w:val="32"/>
          <w:szCs w:val="32"/>
        </w:rPr>
        <w:t>of</w:t>
      </w:r>
      <w:proofErr w:type="gramEnd"/>
      <w:r w:rsidRPr="00D00B2E">
        <w:rPr>
          <w:rFonts w:cstheme="minorHAnsi"/>
          <w:sz w:val="32"/>
          <w:szCs w:val="32"/>
        </w:rPr>
        <w:t xml:space="preserve"> it in the future. It is important though not to make this seem like school work.</w:t>
      </w:r>
    </w:p>
    <w:p w:rsidR="00924CB7" w:rsidRPr="00D00B2E" w:rsidRDefault="00924CB7" w:rsidP="00924CB7">
      <w:pPr>
        <w:rPr>
          <w:rFonts w:cstheme="minorHAnsi"/>
          <w:sz w:val="32"/>
          <w:szCs w:val="32"/>
        </w:rPr>
      </w:pPr>
      <w:r w:rsidRPr="00D00B2E">
        <w:rPr>
          <w:rFonts w:cstheme="minorHAnsi"/>
          <w:sz w:val="32"/>
          <w:szCs w:val="32"/>
        </w:rPr>
        <w:t xml:space="preserve">• Share taped (audio) versions of books that may be too difficult for them to read alone.   </w:t>
      </w:r>
    </w:p>
    <w:p w:rsidR="00924CB7" w:rsidRPr="00D00B2E" w:rsidRDefault="00924CB7" w:rsidP="00924CB7">
      <w:pPr>
        <w:rPr>
          <w:rFonts w:cstheme="minorHAnsi"/>
          <w:sz w:val="32"/>
          <w:szCs w:val="32"/>
        </w:rPr>
      </w:pPr>
      <w:r w:rsidRPr="00D00B2E">
        <w:rPr>
          <w:rFonts w:cstheme="minorHAnsi"/>
          <w:sz w:val="32"/>
          <w:szCs w:val="32"/>
        </w:rPr>
        <w:t>• Help your child write a letter to a friend or relative.</w:t>
      </w:r>
    </w:p>
    <w:p w:rsidR="00924CB7" w:rsidRPr="00D00B2E" w:rsidRDefault="00924CB7" w:rsidP="00924CB7">
      <w:pPr>
        <w:pStyle w:val="ListParagraph"/>
        <w:numPr>
          <w:ilvl w:val="0"/>
          <w:numId w:val="3"/>
        </w:numPr>
        <w:rPr>
          <w:rFonts w:cstheme="minorHAnsi"/>
          <w:sz w:val="32"/>
          <w:szCs w:val="32"/>
        </w:rPr>
      </w:pPr>
      <w:r w:rsidRPr="00D00B2E">
        <w:rPr>
          <w:rFonts w:cstheme="minorHAnsi"/>
          <w:sz w:val="32"/>
          <w:szCs w:val="32"/>
        </w:rPr>
        <w:t>Don’t forget that older children enjoy being read to. You could also read your own childhood favourites together (although don’t be offended if they don’t enjoy them as much as you –everyone has a different reading personality!).</w:t>
      </w:r>
    </w:p>
    <w:p w:rsidR="00924CB7" w:rsidRPr="00D00B2E" w:rsidRDefault="00924CB7" w:rsidP="00924CB7">
      <w:pPr>
        <w:pStyle w:val="ListParagraph"/>
        <w:numPr>
          <w:ilvl w:val="0"/>
          <w:numId w:val="3"/>
        </w:numPr>
        <w:rPr>
          <w:rFonts w:cstheme="minorHAnsi"/>
          <w:sz w:val="32"/>
          <w:szCs w:val="32"/>
        </w:rPr>
      </w:pPr>
      <w:r w:rsidRPr="00D00B2E">
        <w:rPr>
          <w:rFonts w:cstheme="minorHAnsi"/>
          <w:sz w:val="32"/>
          <w:szCs w:val="32"/>
        </w:rPr>
        <w:t>It is important to let children choose what they want to read –after all adults don’t like to be told what they can and can’t read.</w:t>
      </w:r>
    </w:p>
    <w:p w:rsidR="00924CB7" w:rsidRPr="00D00B2E" w:rsidRDefault="00924CB7" w:rsidP="00924CB7">
      <w:pPr>
        <w:pStyle w:val="ListParagraph"/>
        <w:numPr>
          <w:ilvl w:val="0"/>
          <w:numId w:val="3"/>
        </w:numPr>
        <w:rPr>
          <w:rFonts w:cstheme="minorHAnsi"/>
          <w:sz w:val="32"/>
          <w:szCs w:val="32"/>
        </w:rPr>
      </w:pPr>
      <w:r w:rsidRPr="00D00B2E">
        <w:rPr>
          <w:rFonts w:cstheme="minorHAnsi"/>
          <w:sz w:val="32"/>
          <w:szCs w:val="32"/>
        </w:rPr>
        <w:t>Don’t forget magazines, comics, newspapers and non-fiction (fact) books. Research shows that as long as children choose to read for pleasure their education benefits.</w:t>
      </w:r>
      <w:r w:rsidRPr="00D00B2E">
        <w:rPr>
          <w:rFonts w:ascii="Arial" w:hAnsi="Arial" w:cs="Arial"/>
          <w:noProof/>
          <w:color w:val="0000FF"/>
          <w:sz w:val="32"/>
          <w:szCs w:val="32"/>
          <w:shd w:val="clear" w:color="auto" w:fill="CCCCCC"/>
        </w:rPr>
        <w:t xml:space="preserve"> </w:t>
      </w:r>
    </w:p>
    <w:p w:rsidR="008A1C55" w:rsidRDefault="00924CB7" w:rsidP="00924CB7">
      <w:pPr>
        <w:jc w:val="center"/>
      </w:pPr>
      <w:r>
        <w:rPr>
          <w:noProof/>
          <w:color w:val="0000FF"/>
          <w:lang w:eastAsia="en-GB"/>
        </w:rPr>
        <w:drawing>
          <wp:inline distT="0" distB="0" distL="0" distR="0">
            <wp:extent cx="1435100" cy="2054955"/>
            <wp:effectExtent l="0" t="0" r="0" b="2540"/>
            <wp:docPr id="1" name="Picture 1" descr="http://3.bp.blogspot.com/-2k-r1cuoBD4/Td54PLa5D_I/AAAAAAAAGYk/ZOrdC_GAF2o/s1600/Childrens-Books.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3.bp.blogspot.com/-2k-r1cuoBD4/Td54PLa5D_I/AAAAAAAAGYk/ZOrdC_GAF2o/s1600/Childrens-Books.jp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5100" cy="2054955"/>
                    </a:xfrm>
                    <a:prstGeom prst="rect">
                      <a:avLst/>
                    </a:prstGeom>
                    <a:noFill/>
                    <a:ln>
                      <a:noFill/>
                    </a:ln>
                  </pic:spPr>
                </pic:pic>
              </a:graphicData>
            </a:graphic>
          </wp:inline>
        </w:drawing>
      </w:r>
    </w:p>
    <w:sectPr w:rsidR="008A1C55" w:rsidSect="00924CB7">
      <w:pgSz w:w="11906" w:h="16838"/>
      <w:pgMar w:top="1440" w:right="1440" w:bottom="1440" w:left="1440" w:header="708" w:footer="708" w:gutter="0"/>
      <w:pgBorders w:offsetFrom="page">
        <w:top w:val="sharksTeeth" w:sz="19" w:space="24" w:color="auto"/>
        <w:left w:val="sharksTeeth" w:sz="19" w:space="24" w:color="auto"/>
        <w:bottom w:val="sharksTeeth" w:sz="19" w:space="24" w:color="auto"/>
        <w:right w:val="sharksTeeth" w:sz="1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urlz MT">
    <w:panose1 w:val="04040404050702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B23BC"/>
    <w:multiLevelType w:val="hybridMultilevel"/>
    <w:tmpl w:val="4F76FC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94F5535"/>
    <w:multiLevelType w:val="hybridMultilevel"/>
    <w:tmpl w:val="21E6E3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AB53A52"/>
    <w:multiLevelType w:val="hybridMultilevel"/>
    <w:tmpl w:val="31365B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CB7"/>
    <w:rsid w:val="000E147C"/>
    <w:rsid w:val="00103F9E"/>
    <w:rsid w:val="003D1B9A"/>
    <w:rsid w:val="00844091"/>
    <w:rsid w:val="00924CB7"/>
    <w:rsid w:val="009E7DE9"/>
    <w:rsid w:val="00C51769"/>
    <w:rsid w:val="00C52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C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CB7"/>
    <w:pPr>
      <w:spacing w:after="200" w:line="276" w:lineRule="auto"/>
      <w:ind w:left="720"/>
      <w:contextualSpacing/>
      <w:jc w:val="left"/>
    </w:pPr>
  </w:style>
  <w:style w:type="paragraph" w:styleId="NormalWeb">
    <w:name w:val="Normal (Web)"/>
    <w:basedOn w:val="Normal"/>
    <w:uiPriority w:val="99"/>
    <w:unhideWhenUsed/>
    <w:rsid w:val="00924CB7"/>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24CB7"/>
    <w:rPr>
      <w:rFonts w:ascii="Tahoma" w:hAnsi="Tahoma" w:cs="Tahoma"/>
      <w:sz w:val="16"/>
      <w:szCs w:val="16"/>
    </w:rPr>
  </w:style>
  <w:style w:type="character" w:customStyle="1" w:styleId="BalloonTextChar">
    <w:name w:val="Balloon Text Char"/>
    <w:basedOn w:val="DefaultParagraphFont"/>
    <w:link w:val="BalloonText"/>
    <w:uiPriority w:val="99"/>
    <w:semiHidden/>
    <w:rsid w:val="00924C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C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CB7"/>
    <w:pPr>
      <w:spacing w:after="200" w:line="276" w:lineRule="auto"/>
      <w:ind w:left="720"/>
      <w:contextualSpacing/>
      <w:jc w:val="left"/>
    </w:pPr>
  </w:style>
  <w:style w:type="paragraph" w:styleId="NormalWeb">
    <w:name w:val="Normal (Web)"/>
    <w:basedOn w:val="Normal"/>
    <w:uiPriority w:val="99"/>
    <w:unhideWhenUsed/>
    <w:rsid w:val="00924CB7"/>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24CB7"/>
    <w:rPr>
      <w:rFonts w:ascii="Tahoma" w:hAnsi="Tahoma" w:cs="Tahoma"/>
      <w:sz w:val="16"/>
      <w:szCs w:val="16"/>
    </w:rPr>
  </w:style>
  <w:style w:type="character" w:customStyle="1" w:styleId="BalloonTextChar">
    <w:name w:val="Balloon Text Char"/>
    <w:basedOn w:val="DefaultParagraphFont"/>
    <w:link w:val="BalloonText"/>
    <w:uiPriority w:val="99"/>
    <w:semiHidden/>
    <w:rsid w:val="00924C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child+love+books&amp;source=images&amp;cd=&amp;cad=rja&amp;docid=i7yewCq-qKWWZM&amp;tbnid=FRALYssNaqu-1M:&amp;ved=0CAUQjRw&amp;url=http%3A%2F%2Fwww.uptownupdate.com%2F2011%2F05%2Fgot-books.html&amp;ei=Z1oKUZGELY600QXOwoGIBw&amp;psig=AFQjCNEAdNJmBpIpQ8d-Jn129FvcVydsRQ&amp;ust=1359719309371141" TargetMode="Externa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ogle.co.uk/imgres?q=child+parent+reading&amp;um=1&amp;hl=en&amp;safe=active&amp;tbo=d&amp;biw=1366&amp;bih=651&amp;tbm=isch&amp;tbnid=ldhnZb8jAHxM4M:&amp;imgrefurl=http://sdisyear5.blogspot.com/&amp;docid=GjyyA5UPSHZ0RM&amp;imgurl=http://www.amygoldberg.net/671/images/parent_child_reading.gif&amp;w=208&amp;h=198&amp;ei=dFcKUdvYKvSr0AWOt4EI&amp;zoom=1&amp;ved=1t:3588,r:19,s:0,i:135&amp;iact=rc&amp;dur=2&amp;sig=109289155113268296013&amp;page=1&amp;tbnh=158&amp;tbnw=166&amp;start=0&amp;ndsp=20&amp;tx=86&amp;ty=114"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Rolfs</dc:creator>
  <cp:lastModifiedBy>Tamara Rolfs</cp:lastModifiedBy>
  <cp:revision>1</cp:revision>
  <dcterms:created xsi:type="dcterms:W3CDTF">2013-01-31T11:47:00Z</dcterms:created>
  <dcterms:modified xsi:type="dcterms:W3CDTF">2013-01-31T11:54:00Z</dcterms:modified>
</cp:coreProperties>
</file>